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73FB" w14:textId="41E03F31" w:rsidR="00812E15" w:rsidRPr="00391241" w:rsidRDefault="00391241" w:rsidP="00812E15">
      <w:pPr>
        <w:spacing w:after="240"/>
        <w:jc w:val="center"/>
        <w:rPr>
          <w:rFonts w:ascii="Verdana" w:hAnsi="Verdana"/>
          <w:b/>
          <w:sz w:val="20"/>
          <w:szCs w:val="20"/>
          <w:lang w:val="sk-SK"/>
        </w:rPr>
      </w:pPr>
      <w:r w:rsidRPr="00391241">
        <w:rPr>
          <w:rFonts w:ascii="Verdana" w:hAnsi="Verdana"/>
          <w:b/>
          <w:sz w:val="20"/>
          <w:szCs w:val="20"/>
          <w:lang w:val="sk-SK"/>
        </w:rPr>
        <w:t>Súhlas</w:t>
      </w:r>
      <w:r w:rsidR="00812E15" w:rsidRPr="00391241">
        <w:rPr>
          <w:rFonts w:ascii="Verdana" w:hAnsi="Verdana"/>
          <w:b/>
          <w:sz w:val="20"/>
          <w:szCs w:val="20"/>
          <w:lang w:val="sk-SK"/>
        </w:rPr>
        <w:br/>
        <w:t xml:space="preserve">s použitím </w:t>
      </w:r>
      <w:r w:rsidRPr="00391241">
        <w:rPr>
          <w:rFonts w:ascii="Verdana" w:hAnsi="Verdana"/>
          <w:b/>
          <w:sz w:val="20"/>
          <w:szCs w:val="20"/>
          <w:lang w:val="sk-SK"/>
        </w:rPr>
        <w:t>osobných</w:t>
      </w:r>
      <w:r w:rsidR="00812E15" w:rsidRPr="00391241">
        <w:rPr>
          <w:rFonts w:ascii="Verdana" w:hAnsi="Verdana"/>
          <w:b/>
          <w:sz w:val="20"/>
          <w:szCs w:val="20"/>
          <w:lang w:val="sk-SK"/>
        </w:rPr>
        <w:t xml:space="preserve"> údaj</w:t>
      </w:r>
      <w:r>
        <w:rPr>
          <w:rFonts w:ascii="Verdana" w:hAnsi="Verdana"/>
          <w:b/>
          <w:sz w:val="20"/>
          <w:szCs w:val="20"/>
          <w:lang w:val="sk-SK"/>
        </w:rPr>
        <w:t>ov</w:t>
      </w:r>
      <w:r w:rsidR="00812E15" w:rsidRPr="00391241">
        <w:rPr>
          <w:rFonts w:ascii="Verdana" w:hAnsi="Verdana"/>
          <w:b/>
          <w:sz w:val="20"/>
          <w:szCs w:val="20"/>
          <w:lang w:val="sk-SK"/>
        </w:rPr>
        <w:t xml:space="preserve"> </w:t>
      </w:r>
      <w:r>
        <w:rPr>
          <w:rFonts w:ascii="Verdana" w:hAnsi="Verdana"/>
          <w:b/>
          <w:sz w:val="20"/>
          <w:szCs w:val="20"/>
          <w:lang w:val="sk-SK"/>
        </w:rPr>
        <w:t>spoločnosťou</w:t>
      </w:r>
      <w:r w:rsidR="00812E15" w:rsidRPr="00391241">
        <w:rPr>
          <w:rFonts w:ascii="Verdana" w:hAnsi="Verdana"/>
          <w:b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b/>
          <w:sz w:val="20"/>
          <w:szCs w:val="20"/>
          <w:lang w:val="sk-SK"/>
        </w:rPr>
        <w:t>Zeppelin</w:t>
      </w:r>
      <w:proofErr w:type="spellEnd"/>
      <w:r w:rsidR="00812E15" w:rsidRPr="00391241">
        <w:rPr>
          <w:rFonts w:ascii="Verdana" w:hAnsi="Verdana"/>
          <w:b/>
          <w:sz w:val="20"/>
          <w:szCs w:val="20"/>
          <w:lang w:val="sk-SK"/>
        </w:rPr>
        <w:t xml:space="preserve"> </w:t>
      </w:r>
      <w:r w:rsidR="00E705B0">
        <w:rPr>
          <w:rFonts w:ascii="Verdana" w:hAnsi="Verdana"/>
          <w:b/>
          <w:sz w:val="20"/>
          <w:szCs w:val="20"/>
          <w:lang w:val="sk-SK"/>
        </w:rPr>
        <w:t>SK</w:t>
      </w:r>
      <w:r w:rsidR="00812E15" w:rsidRPr="00391241">
        <w:rPr>
          <w:rFonts w:ascii="Verdana" w:hAnsi="Verdana"/>
          <w:b/>
          <w:sz w:val="20"/>
          <w:szCs w:val="20"/>
          <w:lang w:val="sk-SK"/>
        </w:rPr>
        <w:t xml:space="preserve"> s.r.o.</w:t>
      </w:r>
    </w:p>
    <w:p w14:paraId="2E402898" w14:textId="77777777" w:rsidR="00737EC3" w:rsidRPr="00391241" w:rsidRDefault="00737EC3" w:rsidP="00812E15">
      <w:pPr>
        <w:jc w:val="both"/>
        <w:rPr>
          <w:rFonts w:ascii="Verdana" w:hAnsi="Verdana"/>
          <w:sz w:val="20"/>
          <w:szCs w:val="20"/>
          <w:lang w:val="sk-SK"/>
        </w:rPr>
      </w:pPr>
    </w:p>
    <w:p w14:paraId="6E6222D6" w14:textId="6E9256F6" w:rsidR="00812E15" w:rsidRPr="00391241" w:rsidRDefault="00A40E65" w:rsidP="00812E15">
      <w:pPr>
        <w:jc w:val="both"/>
        <w:rPr>
          <w:rFonts w:ascii="Verdana" w:hAnsi="Verdana"/>
          <w:sz w:val="20"/>
          <w:szCs w:val="20"/>
          <w:lang w:val="sk-SK"/>
        </w:rPr>
      </w:pPr>
      <w:r w:rsidRPr="00391241">
        <w:rPr>
          <w:rFonts w:ascii="Verdana" w:hAnsi="Verdana"/>
          <w:sz w:val="20"/>
          <w:szCs w:val="20"/>
          <w:lang w:val="sk-SK"/>
        </w:rPr>
        <w:t>Udeľuje</w:t>
      </w:r>
      <w:r>
        <w:rPr>
          <w:rFonts w:ascii="Verdana" w:hAnsi="Verdana"/>
          <w:sz w:val="20"/>
          <w:szCs w:val="20"/>
          <w:lang w:val="sk-SK"/>
        </w:rPr>
        <w:t>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súhlas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spoločnosti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705B0">
        <w:rPr>
          <w:rFonts w:ascii="Verdana" w:hAnsi="Verdana"/>
          <w:sz w:val="20"/>
          <w:szCs w:val="20"/>
          <w:lang w:val="sk-SK"/>
        </w:rPr>
        <w:t>SK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s.r.o., s</w:t>
      </w:r>
      <w:r>
        <w:rPr>
          <w:rFonts w:ascii="Verdana" w:hAnsi="Verdana"/>
          <w:sz w:val="20"/>
          <w:szCs w:val="20"/>
          <w:lang w:val="sk-SK"/>
        </w:rPr>
        <w:t>o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sídlom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705B0">
        <w:rPr>
          <w:rFonts w:ascii="Verdana" w:hAnsi="Verdana"/>
          <w:sz w:val="20"/>
          <w:szCs w:val="20"/>
          <w:lang w:val="sk-SK"/>
        </w:rPr>
        <w:t>Zvolenská cesta 14605/50, Banská Bystrica – Kráľová 974 05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, </w:t>
      </w:r>
      <w:r>
        <w:rPr>
          <w:rFonts w:ascii="Verdana" w:hAnsi="Verdana"/>
          <w:sz w:val="20"/>
          <w:szCs w:val="20"/>
          <w:lang w:val="sk-SK"/>
        </w:rPr>
        <w:t>zapísanej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v </w:t>
      </w:r>
      <w:r w:rsidRPr="00391241">
        <w:rPr>
          <w:rFonts w:ascii="Verdana" w:hAnsi="Verdana"/>
          <w:sz w:val="20"/>
          <w:szCs w:val="20"/>
          <w:lang w:val="sk-SK"/>
        </w:rPr>
        <w:t>obchodnom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registri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705B0">
        <w:rPr>
          <w:rFonts w:ascii="Verdana" w:hAnsi="Verdana"/>
          <w:sz w:val="20"/>
          <w:szCs w:val="20"/>
          <w:lang w:val="sk-SK"/>
        </w:rPr>
        <w:t xml:space="preserve">Okresného súdu Banská Bystrica, Oddiel: </w:t>
      </w:r>
      <w:proofErr w:type="spellStart"/>
      <w:r w:rsidR="00E705B0">
        <w:rPr>
          <w:rFonts w:ascii="Verdana" w:hAnsi="Verdana"/>
          <w:sz w:val="20"/>
          <w:szCs w:val="20"/>
          <w:lang w:val="sk-SK"/>
        </w:rPr>
        <w:t>Sro</w:t>
      </w:r>
      <w:proofErr w:type="spellEnd"/>
      <w:r w:rsidR="00E705B0">
        <w:rPr>
          <w:rFonts w:ascii="Verdana" w:hAnsi="Verdana"/>
          <w:sz w:val="20"/>
          <w:szCs w:val="20"/>
          <w:lang w:val="sk-SK"/>
        </w:rPr>
        <w:t>, Vložka číslo: 1004/S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(</w:t>
      </w:r>
      <w:r>
        <w:rPr>
          <w:rFonts w:ascii="Verdana" w:hAnsi="Verdana"/>
          <w:sz w:val="20"/>
          <w:szCs w:val="20"/>
          <w:lang w:val="sk-SK"/>
        </w:rPr>
        <w:t>ďalej len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„</w:t>
      </w:r>
      <w:r w:rsidRPr="00391241">
        <w:rPr>
          <w:rFonts w:ascii="Verdana" w:hAnsi="Verdana"/>
          <w:sz w:val="20"/>
          <w:szCs w:val="20"/>
          <w:lang w:val="sk-SK"/>
        </w:rPr>
        <w:t>spoločnosť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>“), s</w:t>
      </w:r>
      <w:r>
        <w:rPr>
          <w:rFonts w:ascii="Verdana" w:hAnsi="Verdana"/>
          <w:sz w:val="20"/>
          <w:szCs w:val="20"/>
          <w:lang w:val="sk-SK"/>
        </w:rPr>
        <w:t>o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0E10FC">
        <w:rPr>
          <w:rFonts w:ascii="Verdana" w:hAnsi="Verdana"/>
          <w:sz w:val="20"/>
          <w:szCs w:val="20"/>
          <w:lang w:val="sk-SK"/>
        </w:rPr>
        <w:t>spracúvaním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osobných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údaj</w:t>
      </w:r>
      <w:r>
        <w:rPr>
          <w:rFonts w:ascii="Verdana" w:hAnsi="Verdana"/>
          <w:sz w:val="20"/>
          <w:szCs w:val="20"/>
          <w:lang w:val="sk-SK"/>
        </w:rPr>
        <w:t>ov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v rozsahu </w:t>
      </w:r>
      <w:r w:rsidRPr="00391241">
        <w:rPr>
          <w:rFonts w:ascii="Verdana" w:hAnsi="Verdana"/>
          <w:sz w:val="20"/>
          <w:szCs w:val="20"/>
          <w:lang w:val="sk-SK"/>
        </w:rPr>
        <w:t>registračného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formulára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 s</w:t>
      </w:r>
      <w:r>
        <w:rPr>
          <w:rFonts w:ascii="Verdana" w:hAnsi="Verdana"/>
          <w:sz w:val="20"/>
          <w:szCs w:val="20"/>
          <w:lang w:val="sk-SK"/>
        </w:rPr>
        <w:t>o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zberom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 </w:t>
      </w:r>
      <w:r w:rsidR="000E10FC">
        <w:rPr>
          <w:rFonts w:ascii="Verdana" w:hAnsi="Verdana"/>
          <w:sz w:val="20"/>
          <w:szCs w:val="20"/>
          <w:lang w:val="sk-SK"/>
        </w:rPr>
        <w:t>spracúvaním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údaj</w:t>
      </w:r>
      <w:r>
        <w:rPr>
          <w:rFonts w:ascii="Verdana" w:hAnsi="Verdana"/>
          <w:sz w:val="20"/>
          <w:szCs w:val="20"/>
          <w:lang w:val="sk-SK"/>
        </w:rPr>
        <w:t>ov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o </w:t>
      </w:r>
      <w:r>
        <w:rPr>
          <w:rFonts w:ascii="Verdana" w:hAnsi="Verdana"/>
          <w:sz w:val="20"/>
          <w:szCs w:val="20"/>
          <w:lang w:val="sk-SK"/>
        </w:rPr>
        <w:t>mojich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obchodných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aktivitách v</w:t>
      </w:r>
      <w:r>
        <w:rPr>
          <w:rFonts w:ascii="Verdana" w:hAnsi="Verdana"/>
          <w:sz w:val="20"/>
          <w:szCs w:val="20"/>
          <w:lang w:val="sk-SK"/>
        </w:rPr>
        <w:t>o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vzťahu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k </w:t>
      </w:r>
      <w:r w:rsidRPr="00391241">
        <w:rPr>
          <w:rFonts w:ascii="Verdana" w:hAnsi="Verdana"/>
          <w:sz w:val="20"/>
          <w:szCs w:val="20"/>
          <w:lang w:val="sk-SK"/>
        </w:rPr>
        <w:t>spoločnosti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>. V rozsahu, v </w:t>
      </w:r>
      <w:r>
        <w:rPr>
          <w:rFonts w:ascii="Verdana" w:hAnsi="Verdana"/>
          <w:sz w:val="20"/>
          <w:szCs w:val="20"/>
          <w:lang w:val="sk-SK"/>
        </w:rPr>
        <w:t>akom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používam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služby monitoringu techniky, </w:t>
      </w:r>
      <w:r>
        <w:rPr>
          <w:rFonts w:ascii="Verdana" w:hAnsi="Verdana"/>
          <w:sz w:val="20"/>
          <w:szCs w:val="20"/>
          <w:lang w:val="sk-SK"/>
        </w:rPr>
        <w:t>ďalej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udeľuje</w:t>
      </w:r>
      <w:r>
        <w:rPr>
          <w:rFonts w:ascii="Verdana" w:hAnsi="Verdana"/>
          <w:sz w:val="20"/>
          <w:szCs w:val="20"/>
          <w:lang w:val="sk-SK"/>
        </w:rPr>
        <w:t>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súhlas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s</w:t>
      </w:r>
      <w:r>
        <w:rPr>
          <w:rFonts w:ascii="Verdana" w:hAnsi="Verdana"/>
          <w:sz w:val="20"/>
          <w:szCs w:val="20"/>
          <w:lang w:val="sk-SK"/>
        </w:rPr>
        <w:t>o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zberom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 </w:t>
      </w:r>
      <w:r w:rsidR="000E10FC">
        <w:rPr>
          <w:rFonts w:ascii="Verdana" w:hAnsi="Verdana"/>
          <w:sz w:val="20"/>
          <w:szCs w:val="20"/>
          <w:lang w:val="sk-SK"/>
        </w:rPr>
        <w:t>spracúvaním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takýchto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údaj</w:t>
      </w:r>
      <w:r>
        <w:rPr>
          <w:rFonts w:ascii="Verdana" w:hAnsi="Verdana"/>
          <w:sz w:val="20"/>
          <w:szCs w:val="20"/>
          <w:lang w:val="sk-SK"/>
        </w:rPr>
        <w:t>ov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(</w:t>
      </w:r>
      <w:r w:rsidRPr="00391241">
        <w:rPr>
          <w:rFonts w:ascii="Verdana" w:hAnsi="Verdana"/>
          <w:sz w:val="20"/>
          <w:szCs w:val="20"/>
          <w:lang w:val="sk-SK"/>
        </w:rPr>
        <w:t>napr.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služba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product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link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>) (</w:t>
      </w:r>
      <w:r>
        <w:rPr>
          <w:rFonts w:ascii="Verdana" w:hAnsi="Verdana"/>
          <w:sz w:val="20"/>
          <w:szCs w:val="20"/>
          <w:lang w:val="sk-SK"/>
        </w:rPr>
        <w:t>ďalej len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„osobn</w:t>
      </w:r>
      <w:r>
        <w:rPr>
          <w:rFonts w:ascii="Verdana" w:hAnsi="Verdana"/>
          <w:sz w:val="20"/>
          <w:szCs w:val="20"/>
          <w:lang w:val="sk-SK"/>
        </w:rPr>
        <w:t>é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údaje“).</w:t>
      </w:r>
    </w:p>
    <w:p w14:paraId="45DF60DB" w14:textId="77777777" w:rsidR="00737EC3" w:rsidRPr="00391241" w:rsidRDefault="00737EC3" w:rsidP="00812E15">
      <w:pPr>
        <w:jc w:val="both"/>
        <w:rPr>
          <w:rFonts w:ascii="Verdana" w:hAnsi="Verdana"/>
          <w:sz w:val="20"/>
          <w:szCs w:val="20"/>
          <w:lang w:val="sk-SK"/>
        </w:rPr>
      </w:pPr>
    </w:p>
    <w:p w14:paraId="259387CE" w14:textId="1066A291" w:rsidR="00812E15" w:rsidRPr="00391241" w:rsidRDefault="00812E15" w:rsidP="00812E15">
      <w:pPr>
        <w:jc w:val="both"/>
        <w:rPr>
          <w:rFonts w:ascii="Verdana" w:hAnsi="Verdana"/>
          <w:sz w:val="20"/>
          <w:szCs w:val="20"/>
          <w:lang w:val="sk-SK"/>
        </w:rPr>
      </w:pPr>
      <w:r w:rsidRPr="00391241">
        <w:rPr>
          <w:rFonts w:ascii="Verdana" w:hAnsi="Verdana"/>
          <w:sz w:val="20"/>
          <w:szCs w:val="20"/>
          <w:lang w:val="sk-SK"/>
        </w:rPr>
        <w:t xml:space="preserve">Na </w:t>
      </w:r>
      <w:r w:rsidR="00EA307F" w:rsidRPr="00391241">
        <w:rPr>
          <w:rFonts w:ascii="Verdana" w:hAnsi="Verdana"/>
          <w:sz w:val="20"/>
          <w:szCs w:val="20"/>
          <w:lang w:val="sk-SK"/>
        </w:rPr>
        <w:t>základe</w:t>
      </w:r>
      <w:r w:rsidRPr="00391241">
        <w:rPr>
          <w:rFonts w:ascii="Verdana" w:hAnsi="Verdana"/>
          <w:sz w:val="20"/>
          <w:szCs w:val="20"/>
          <w:lang w:val="sk-SK"/>
        </w:rPr>
        <w:t xml:space="preserve"> tohto </w:t>
      </w:r>
      <w:r w:rsidR="00EA307F" w:rsidRPr="00391241">
        <w:rPr>
          <w:rFonts w:ascii="Verdana" w:hAnsi="Verdana"/>
          <w:sz w:val="20"/>
          <w:szCs w:val="20"/>
          <w:lang w:val="sk-SK"/>
        </w:rPr>
        <w:t>súhlasu</w:t>
      </w:r>
      <w:r w:rsidRPr="00391241">
        <w:rPr>
          <w:rFonts w:ascii="Verdana" w:hAnsi="Verdana"/>
          <w:sz w:val="20"/>
          <w:szCs w:val="20"/>
          <w:lang w:val="sk-SK"/>
        </w:rPr>
        <w:t xml:space="preserve"> je </w:t>
      </w:r>
      <w:r w:rsidR="00EA307F" w:rsidRPr="00391241">
        <w:rPr>
          <w:rFonts w:ascii="Verdana" w:hAnsi="Verdana"/>
          <w:sz w:val="20"/>
          <w:szCs w:val="20"/>
          <w:lang w:val="sk-SK"/>
        </w:rPr>
        <w:t>spoločnosť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 w:rsidRPr="00391241">
        <w:rPr>
          <w:rFonts w:ascii="Verdana" w:hAnsi="Verdana"/>
          <w:sz w:val="20"/>
          <w:szCs w:val="20"/>
          <w:lang w:val="sk-SK"/>
        </w:rPr>
        <w:t>oprávnená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spracúvať</w:t>
      </w:r>
      <w:r w:rsidRPr="00391241">
        <w:rPr>
          <w:rFonts w:ascii="Verdana" w:hAnsi="Verdana"/>
          <w:sz w:val="20"/>
          <w:szCs w:val="20"/>
          <w:lang w:val="sk-SK"/>
        </w:rPr>
        <w:t xml:space="preserve"> osobn</w:t>
      </w:r>
      <w:r w:rsidR="00EA307F">
        <w:rPr>
          <w:rFonts w:ascii="Verdana" w:hAnsi="Verdana"/>
          <w:sz w:val="20"/>
          <w:szCs w:val="20"/>
          <w:lang w:val="sk-SK"/>
        </w:rPr>
        <w:t>é</w:t>
      </w:r>
      <w:r w:rsidRPr="00391241">
        <w:rPr>
          <w:rFonts w:ascii="Verdana" w:hAnsi="Verdana"/>
          <w:sz w:val="20"/>
          <w:szCs w:val="20"/>
          <w:lang w:val="sk-SK"/>
        </w:rPr>
        <w:t xml:space="preserve"> údaje </w:t>
      </w:r>
      <w:r w:rsidR="00EA307F">
        <w:rPr>
          <w:rFonts w:ascii="Verdana" w:hAnsi="Verdana"/>
          <w:sz w:val="20"/>
          <w:szCs w:val="20"/>
          <w:lang w:val="sk-SK"/>
        </w:rPr>
        <w:t>na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účely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 w:rsidRPr="00391241">
        <w:rPr>
          <w:rFonts w:ascii="Verdana" w:hAnsi="Verdana"/>
          <w:sz w:val="20"/>
          <w:szCs w:val="20"/>
          <w:lang w:val="sk-SK"/>
        </w:rPr>
        <w:t>realizácie</w:t>
      </w:r>
      <w:r w:rsidRPr="00391241">
        <w:rPr>
          <w:rFonts w:ascii="Verdana" w:hAnsi="Verdana"/>
          <w:sz w:val="20"/>
          <w:szCs w:val="20"/>
          <w:lang w:val="sk-SK"/>
        </w:rPr>
        <w:t xml:space="preserve"> marketingových </w:t>
      </w:r>
      <w:r w:rsidR="00EA307F" w:rsidRPr="00391241">
        <w:rPr>
          <w:rFonts w:ascii="Verdana" w:hAnsi="Verdana"/>
          <w:sz w:val="20"/>
          <w:szCs w:val="20"/>
          <w:lang w:val="sk-SK"/>
        </w:rPr>
        <w:t>aktivít</w:t>
      </w:r>
      <w:r w:rsidRPr="00391241">
        <w:rPr>
          <w:rFonts w:ascii="Verdana" w:hAnsi="Verdana"/>
          <w:sz w:val="20"/>
          <w:szCs w:val="20"/>
          <w:lang w:val="sk-SK"/>
        </w:rPr>
        <w:t xml:space="preserve">, </w:t>
      </w:r>
      <w:r w:rsidR="00EA307F" w:rsidRPr="00391241">
        <w:rPr>
          <w:rFonts w:ascii="Verdana" w:hAnsi="Verdana"/>
          <w:sz w:val="20"/>
          <w:szCs w:val="20"/>
          <w:lang w:val="sk-SK"/>
        </w:rPr>
        <w:t>vytváran</w:t>
      </w:r>
      <w:r w:rsidR="00EA307F">
        <w:rPr>
          <w:rFonts w:ascii="Verdana" w:hAnsi="Verdana"/>
          <w:sz w:val="20"/>
          <w:szCs w:val="20"/>
          <w:lang w:val="sk-SK"/>
        </w:rPr>
        <w:t>ia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prieskumu</w:t>
      </w:r>
      <w:r w:rsidRPr="00391241">
        <w:rPr>
          <w:rFonts w:ascii="Verdana" w:hAnsi="Verdana"/>
          <w:sz w:val="20"/>
          <w:szCs w:val="20"/>
          <w:lang w:val="sk-SK"/>
        </w:rPr>
        <w:t xml:space="preserve"> a </w:t>
      </w:r>
      <w:r w:rsidR="00EA307F" w:rsidRPr="00391241">
        <w:rPr>
          <w:rFonts w:ascii="Verdana" w:hAnsi="Verdana"/>
          <w:sz w:val="20"/>
          <w:szCs w:val="20"/>
          <w:lang w:val="sk-SK"/>
        </w:rPr>
        <w:t>obchodných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 w:rsidRPr="00391241">
        <w:rPr>
          <w:rFonts w:ascii="Verdana" w:hAnsi="Verdana"/>
          <w:sz w:val="20"/>
          <w:szCs w:val="20"/>
          <w:lang w:val="sk-SK"/>
        </w:rPr>
        <w:t>štatistík</w:t>
      </w:r>
      <w:r w:rsidRPr="00391241">
        <w:rPr>
          <w:rFonts w:ascii="Verdana" w:hAnsi="Verdana"/>
          <w:sz w:val="20"/>
          <w:szCs w:val="20"/>
          <w:lang w:val="sk-SK"/>
        </w:rPr>
        <w:t xml:space="preserve">, </w:t>
      </w:r>
      <w:r w:rsidR="00EA307F">
        <w:rPr>
          <w:rFonts w:ascii="Verdana" w:hAnsi="Verdana"/>
          <w:sz w:val="20"/>
          <w:szCs w:val="20"/>
          <w:lang w:val="sk-SK"/>
        </w:rPr>
        <w:t>zasielania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 w:rsidRPr="00391241">
        <w:rPr>
          <w:rFonts w:ascii="Verdana" w:hAnsi="Verdana"/>
          <w:sz w:val="20"/>
          <w:szCs w:val="20"/>
          <w:lang w:val="sk-SK"/>
        </w:rPr>
        <w:t>obchodných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oznamov</w:t>
      </w:r>
      <w:r w:rsidRPr="00391241">
        <w:rPr>
          <w:rFonts w:ascii="Verdana" w:hAnsi="Verdana"/>
          <w:sz w:val="20"/>
          <w:szCs w:val="20"/>
          <w:lang w:val="sk-SK"/>
        </w:rPr>
        <w:t xml:space="preserve"> a </w:t>
      </w:r>
      <w:r w:rsidR="00EA307F" w:rsidRPr="00391241">
        <w:rPr>
          <w:rFonts w:ascii="Verdana" w:hAnsi="Verdana"/>
          <w:sz w:val="20"/>
          <w:szCs w:val="20"/>
          <w:lang w:val="sk-SK"/>
        </w:rPr>
        <w:t>pozvánok</w:t>
      </w:r>
      <w:r w:rsidRPr="00391241">
        <w:rPr>
          <w:rFonts w:ascii="Verdana" w:hAnsi="Verdana"/>
          <w:sz w:val="20"/>
          <w:szCs w:val="20"/>
          <w:lang w:val="sk-SK"/>
        </w:rPr>
        <w:t xml:space="preserve"> na akc</w:t>
      </w:r>
      <w:r w:rsidR="00EA307F">
        <w:rPr>
          <w:rFonts w:ascii="Verdana" w:hAnsi="Verdana"/>
          <w:sz w:val="20"/>
          <w:szCs w:val="20"/>
          <w:lang w:val="sk-SK"/>
        </w:rPr>
        <w:t>i</w:t>
      </w:r>
      <w:r w:rsidRPr="00391241">
        <w:rPr>
          <w:rFonts w:ascii="Verdana" w:hAnsi="Verdana"/>
          <w:sz w:val="20"/>
          <w:szCs w:val="20"/>
          <w:lang w:val="sk-SK"/>
        </w:rPr>
        <w:t xml:space="preserve">e </w:t>
      </w:r>
      <w:r w:rsidR="00EA307F">
        <w:rPr>
          <w:rFonts w:ascii="Verdana" w:hAnsi="Verdana"/>
          <w:sz w:val="20"/>
          <w:szCs w:val="20"/>
          <w:lang w:val="sk-SK"/>
        </w:rPr>
        <w:t>organizované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spoločnosťou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Pr="00391241">
        <w:rPr>
          <w:rFonts w:ascii="Verdana" w:hAnsi="Verdana"/>
          <w:sz w:val="20"/>
          <w:szCs w:val="20"/>
          <w:lang w:val="sk-SK"/>
        </w:rPr>
        <w:t xml:space="preserve"> (</w:t>
      </w:r>
      <w:r w:rsidR="00EA307F">
        <w:rPr>
          <w:rFonts w:ascii="Verdana" w:hAnsi="Verdana"/>
          <w:sz w:val="20"/>
          <w:szCs w:val="20"/>
          <w:lang w:val="sk-SK"/>
        </w:rPr>
        <w:t>vrátane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zasielania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 w:rsidRPr="00391241">
        <w:rPr>
          <w:rFonts w:ascii="Verdana" w:hAnsi="Verdana"/>
          <w:sz w:val="20"/>
          <w:szCs w:val="20"/>
          <w:lang w:val="sk-SK"/>
        </w:rPr>
        <w:t>obchodných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oznamov</w:t>
      </w:r>
      <w:r w:rsidRPr="00391241">
        <w:rPr>
          <w:rFonts w:ascii="Verdana" w:hAnsi="Verdana"/>
          <w:sz w:val="20"/>
          <w:szCs w:val="20"/>
          <w:lang w:val="sk-SK"/>
        </w:rPr>
        <w:t xml:space="preserve"> elektronickými </w:t>
      </w:r>
      <w:r w:rsidR="00EA307F">
        <w:rPr>
          <w:rFonts w:ascii="Verdana" w:hAnsi="Verdana"/>
          <w:sz w:val="20"/>
          <w:szCs w:val="20"/>
          <w:lang w:val="sk-SK"/>
        </w:rPr>
        <w:t>prostriedkami</w:t>
      </w:r>
      <w:r w:rsidRPr="00391241">
        <w:rPr>
          <w:rFonts w:ascii="Verdana" w:hAnsi="Verdana"/>
          <w:sz w:val="20"/>
          <w:szCs w:val="20"/>
          <w:lang w:val="sk-SK"/>
        </w:rPr>
        <w:t xml:space="preserve">) a </w:t>
      </w:r>
      <w:r w:rsidR="00EA307F">
        <w:rPr>
          <w:rFonts w:ascii="Verdana" w:hAnsi="Verdana"/>
          <w:sz w:val="20"/>
          <w:szCs w:val="20"/>
          <w:lang w:val="sk-SK"/>
        </w:rPr>
        <w:t>poskytovania</w:t>
      </w:r>
      <w:r w:rsidRPr="00391241">
        <w:rPr>
          <w:rFonts w:ascii="Verdana" w:hAnsi="Verdana"/>
          <w:sz w:val="20"/>
          <w:szCs w:val="20"/>
          <w:lang w:val="sk-SK"/>
        </w:rPr>
        <w:t xml:space="preserve"> odborných a marketingových </w:t>
      </w:r>
      <w:r w:rsidR="00EA307F" w:rsidRPr="00391241">
        <w:rPr>
          <w:rFonts w:ascii="Verdana" w:hAnsi="Verdana"/>
          <w:sz w:val="20"/>
          <w:szCs w:val="20"/>
          <w:lang w:val="sk-SK"/>
        </w:rPr>
        <w:t>informácií</w:t>
      </w:r>
      <w:r w:rsidRPr="00391241">
        <w:rPr>
          <w:rFonts w:ascii="Verdana" w:hAnsi="Verdana"/>
          <w:sz w:val="20"/>
          <w:szCs w:val="20"/>
          <w:lang w:val="sk-SK"/>
        </w:rPr>
        <w:t xml:space="preserve">, to </w:t>
      </w:r>
      <w:r w:rsidR="00EA307F">
        <w:rPr>
          <w:rFonts w:ascii="Verdana" w:hAnsi="Verdana"/>
          <w:sz w:val="20"/>
          <w:szCs w:val="20"/>
          <w:lang w:val="sk-SK"/>
        </w:rPr>
        <w:t>všetko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akýmikoľvek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A307F">
        <w:rPr>
          <w:rFonts w:ascii="Verdana" w:hAnsi="Verdana"/>
          <w:sz w:val="20"/>
          <w:szCs w:val="20"/>
          <w:lang w:val="sk-SK"/>
        </w:rPr>
        <w:t>komunikačnými prostriedkami</w:t>
      </w:r>
      <w:r w:rsidRPr="00391241">
        <w:rPr>
          <w:rFonts w:ascii="Verdana" w:hAnsi="Verdana"/>
          <w:sz w:val="20"/>
          <w:szCs w:val="20"/>
          <w:lang w:val="sk-SK"/>
        </w:rPr>
        <w:t xml:space="preserve"> (</w:t>
      </w:r>
      <w:r w:rsidR="00EA307F">
        <w:rPr>
          <w:rFonts w:ascii="Verdana" w:hAnsi="Verdana"/>
          <w:sz w:val="20"/>
          <w:szCs w:val="20"/>
          <w:lang w:val="sk-SK"/>
        </w:rPr>
        <w:t>najmä</w:t>
      </w:r>
      <w:r w:rsidRPr="00391241">
        <w:rPr>
          <w:rFonts w:ascii="Verdana" w:hAnsi="Verdana"/>
          <w:sz w:val="20"/>
          <w:szCs w:val="20"/>
          <w:lang w:val="sk-SK"/>
        </w:rPr>
        <w:t xml:space="preserve"> e-</w:t>
      </w:r>
      <w:r w:rsidR="00EA307F" w:rsidRPr="00391241">
        <w:rPr>
          <w:rFonts w:ascii="Verdana" w:hAnsi="Verdana"/>
          <w:sz w:val="20"/>
          <w:szCs w:val="20"/>
          <w:lang w:val="sk-SK"/>
        </w:rPr>
        <w:t>mailom</w:t>
      </w:r>
      <w:r w:rsidRPr="00391241">
        <w:rPr>
          <w:rFonts w:ascii="Verdana" w:hAnsi="Verdana"/>
          <w:sz w:val="20"/>
          <w:szCs w:val="20"/>
          <w:lang w:val="sk-SK"/>
        </w:rPr>
        <w:t xml:space="preserve">, telefonicky, SMS </w:t>
      </w:r>
      <w:r w:rsidR="00EA307F">
        <w:rPr>
          <w:rFonts w:ascii="Verdana" w:hAnsi="Verdana"/>
          <w:sz w:val="20"/>
          <w:szCs w:val="20"/>
          <w:lang w:val="sk-SK"/>
        </w:rPr>
        <w:t>správami</w:t>
      </w:r>
      <w:r w:rsidRPr="00391241">
        <w:rPr>
          <w:rFonts w:ascii="Verdana" w:hAnsi="Verdana"/>
          <w:sz w:val="20"/>
          <w:szCs w:val="20"/>
          <w:lang w:val="sk-SK"/>
        </w:rPr>
        <w:t xml:space="preserve"> a poštou).</w:t>
      </w:r>
    </w:p>
    <w:p w14:paraId="27CD9FF0" w14:textId="77777777" w:rsidR="00737EC3" w:rsidRPr="00391241" w:rsidRDefault="00737EC3" w:rsidP="00812E15">
      <w:pPr>
        <w:jc w:val="both"/>
        <w:rPr>
          <w:rFonts w:ascii="Verdana" w:hAnsi="Verdana"/>
          <w:sz w:val="20"/>
          <w:szCs w:val="20"/>
          <w:lang w:val="sk-SK"/>
        </w:rPr>
      </w:pPr>
    </w:p>
    <w:p w14:paraId="167D7336" w14:textId="6C44EF98" w:rsidR="00812E15" w:rsidRPr="00391241" w:rsidRDefault="00682A5A" w:rsidP="00812E15">
      <w:pPr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Ďalej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udeľuje</w:t>
      </w:r>
      <w:r>
        <w:rPr>
          <w:rFonts w:ascii="Verdana" w:hAnsi="Verdana"/>
          <w:sz w:val="20"/>
          <w:szCs w:val="20"/>
          <w:lang w:val="sk-SK"/>
        </w:rPr>
        <w:t>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súhlas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s t</w:t>
      </w:r>
      <w:r>
        <w:rPr>
          <w:rFonts w:ascii="Verdana" w:hAnsi="Verdana"/>
          <w:sz w:val="20"/>
          <w:szCs w:val="20"/>
          <w:lang w:val="sk-SK"/>
        </w:rPr>
        <w:t>ý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m, že </w:t>
      </w:r>
      <w:r w:rsidRPr="00391241">
        <w:rPr>
          <w:rFonts w:ascii="Verdana" w:hAnsi="Verdana"/>
          <w:sz w:val="20"/>
          <w:szCs w:val="20"/>
          <w:lang w:val="sk-SK"/>
        </w:rPr>
        <w:t>spoločnosť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môže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osobn</w:t>
      </w:r>
      <w:r>
        <w:rPr>
          <w:rFonts w:ascii="Verdana" w:hAnsi="Verdana"/>
          <w:sz w:val="20"/>
          <w:szCs w:val="20"/>
          <w:lang w:val="sk-SK"/>
        </w:rPr>
        <w:t>é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údaje </w:t>
      </w:r>
      <w:r>
        <w:rPr>
          <w:rFonts w:ascii="Verdana" w:hAnsi="Verdana"/>
          <w:sz w:val="20"/>
          <w:szCs w:val="20"/>
          <w:lang w:val="sk-SK"/>
        </w:rPr>
        <w:t>spracúvať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174E2C">
        <w:rPr>
          <w:rFonts w:ascii="Verdana" w:hAnsi="Verdana"/>
          <w:sz w:val="20"/>
          <w:szCs w:val="20"/>
          <w:lang w:val="sk-SK"/>
        </w:rPr>
        <w:t xml:space="preserve">výhradne </w:t>
      </w:r>
      <w:r w:rsidR="00812E15" w:rsidRPr="00391241">
        <w:rPr>
          <w:rFonts w:ascii="Verdana" w:hAnsi="Verdana"/>
          <w:sz w:val="20"/>
          <w:szCs w:val="20"/>
          <w:lang w:val="sk-SK"/>
        </w:rPr>
        <w:t>použití</w:t>
      </w:r>
      <w:r>
        <w:rPr>
          <w:rFonts w:ascii="Verdana" w:hAnsi="Verdana"/>
          <w:sz w:val="20"/>
          <w:szCs w:val="20"/>
          <w:lang w:val="sk-SK"/>
        </w:rPr>
        <w:t>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automatizovaných postup</w:t>
      </w:r>
      <w:r>
        <w:rPr>
          <w:rFonts w:ascii="Verdana" w:hAnsi="Verdana"/>
          <w:sz w:val="20"/>
          <w:szCs w:val="20"/>
          <w:lang w:val="sk-SK"/>
        </w:rPr>
        <w:t>ov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, </w:t>
      </w:r>
      <w:r w:rsidRPr="00391241">
        <w:rPr>
          <w:rFonts w:ascii="Verdana" w:hAnsi="Verdana"/>
          <w:sz w:val="20"/>
          <w:szCs w:val="20"/>
          <w:lang w:val="sk-SK"/>
        </w:rPr>
        <w:t>ktoré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pr</w:t>
      </w:r>
      <w:r>
        <w:rPr>
          <w:rFonts w:ascii="Verdana" w:hAnsi="Verdana"/>
          <w:sz w:val="20"/>
          <w:szCs w:val="20"/>
          <w:lang w:val="sk-SK"/>
        </w:rPr>
        <w:t>e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mňa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môžu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mať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právne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účinky </w:t>
      </w:r>
      <w:r>
        <w:rPr>
          <w:rFonts w:ascii="Verdana" w:hAnsi="Verdana"/>
          <w:sz w:val="20"/>
          <w:szCs w:val="20"/>
          <w:lang w:val="sk-SK"/>
        </w:rPr>
        <w:t>al</w:t>
      </w:r>
      <w:r w:rsidR="00812E15" w:rsidRPr="00391241">
        <w:rPr>
          <w:rFonts w:ascii="Verdana" w:hAnsi="Verdana"/>
          <w:sz w:val="20"/>
          <w:szCs w:val="20"/>
          <w:lang w:val="sk-SK"/>
        </w:rPr>
        <w:t>ebo s</w:t>
      </w:r>
      <w:r>
        <w:rPr>
          <w:rFonts w:ascii="Verdana" w:hAnsi="Verdana"/>
          <w:sz w:val="20"/>
          <w:szCs w:val="20"/>
          <w:lang w:val="sk-SK"/>
        </w:rPr>
        <w:t>a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ma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môžu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obdobným </w:t>
      </w:r>
      <w:r w:rsidRPr="00391241">
        <w:rPr>
          <w:rFonts w:ascii="Verdana" w:hAnsi="Verdana"/>
          <w:sz w:val="20"/>
          <w:szCs w:val="20"/>
          <w:lang w:val="sk-SK"/>
        </w:rPr>
        <w:t>spôsobom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významne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dotýkať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(automatizované </w:t>
      </w:r>
      <w:r>
        <w:rPr>
          <w:rFonts w:ascii="Verdana" w:hAnsi="Verdana"/>
          <w:sz w:val="20"/>
          <w:szCs w:val="20"/>
          <w:lang w:val="sk-SK"/>
        </w:rPr>
        <w:t>rozhodovanie</w:t>
      </w:r>
      <w:r w:rsidR="00812E15" w:rsidRPr="00391241">
        <w:rPr>
          <w:rFonts w:ascii="Verdana" w:hAnsi="Verdana"/>
          <w:sz w:val="20"/>
          <w:szCs w:val="20"/>
          <w:lang w:val="sk-SK"/>
        </w:rPr>
        <w:t>). To znamená, že p</w:t>
      </w:r>
      <w:r>
        <w:rPr>
          <w:rFonts w:ascii="Verdana" w:hAnsi="Verdana"/>
          <w:sz w:val="20"/>
          <w:szCs w:val="20"/>
          <w:lang w:val="sk-SK"/>
        </w:rPr>
        <w:t>ri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použití uvedených postup</w:t>
      </w:r>
      <w:r>
        <w:rPr>
          <w:rFonts w:ascii="Verdana" w:hAnsi="Verdana"/>
          <w:sz w:val="20"/>
          <w:szCs w:val="20"/>
          <w:lang w:val="sk-SK"/>
        </w:rPr>
        <w:t>ov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môžu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byť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osobn</w:t>
      </w:r>
      <w:r>
        <w:rPr>
          <w:rFonts w:ascii="Verdana" w:hAnsi="Verdana"/>
          <w:sz w:val="20"/>
          <w:szCs w:val="20"/>
          <w:lang w:val="sk-SK"/>
        </w:rPr>
        <w:t>é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údaje automaticky </w:t>
      </w:r>
      <w:r>
        <w:rPr>
          <w:rFonts w:ascii="Verdana" w:hAnsi="Verdana"/>
          <w:sz w:val="20"/>
          <w:szCs w:val="20"/>
          <w:lang w:val="sk-SK"/>
        </w:rPr>
        <w:t>spracúvané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takým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spôsobom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, aby </w:t>
      </w:r>
      <w:r>
        <w:rPr>
          <w:rFonts w:ascii="Verdana" w:hAnsi="Verdana"/>
          <w:sz w:val="20"/>
          <w:szCs w:val="20"/>
          <w:lang w:val="sk-SK"/>
        </w:rPr>
        <w:t>boli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zákazníkom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spoločnosti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poskytované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výhody a </w:t>
      </w:r>
      <w:r>
        <w:rPr>
          <w:rFonts w:ascii="Verdana" w:hAnsi="Verdana"/>
          <w:sz w:val="20"/>
          <w:szCs w:val="20"/>
          <w:lang w:val="sk-SK"/>
        </w:rPr>
        <w:t>ponuky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zodpovedajúc</w:t>
      </w:r>
      <w:r w:rsidR="00FD48E5">
        <w:rPr>
          <w:rFonts w:ascii="Verdana" w:hAnsi="Verdana"/>
          <w:sz w:val="20"/>
          <w:szCs w:val="20"/>
          <w:lang w:val="sk-SK"/>
        </w:rPr>
        <w:t>e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ich </w:t>
      </w:r>
      <w:r w:rsidRPr="00391241">
        <w:rPr>
          <w:rFonts w:ascii="Verdana" w:hAnsi="Verdana"/>
          <w:sz w:val="20"/>
          <w:szCs w:val="20"/>
          <w:lang w:val="sk-SK"/>
        </w:rPr>
        <w:t>preferenciám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a/</w:t>
      </w:r>
      <w:r>
        <w:rPr>
          <w:rFonts w:ascii="Verdana" w:hAnsi="Verdana"/>
          <w:sz w:val="20"/>
          <w:szCs w:val="20"/>
          <w:lang w:val="sk-SK"/>
        </w:rPr>
        <w:t>al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ebo </w:t>
      </w:r>
      <w:r w:rsidRPr="00391241">
        <w:rPr>
          <w:rFonts w:ascii="Verdana" w:hAnsi="Verdana"/>
          <w:sz w:val="20"/>
          <w:szCs w:val="20"/>
          <w:lang w:val="sk-SK"/>
        </w:rPr>
        <w:t>záujmom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podľa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zistených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obchodných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Pr="00391241">
        <w:rPr>
          <w:rFonts w:ascii="Verdana" w:hAnsi="Verdana"/>
          <w:sz w:val="20"/>
          <w:szCs w:val="20"/>
          <w:lang w:val="sk-SK"/>
        </w:rPr>
        <w:t>aktivít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. V </w:t>
      </w:r>
      <w:r w:rsidRPr="00391241">
        <w:rPr>
          <w:rFonts w:ascii="Verdana" w:hAnsi="Verdana"/>
          <w:sz w:val="20"/>
          <w:szCs w:val="20"/>
          <w:lang w:val="sk-SK"/>
        </w:rPr>
        <w:t>dôsledku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automatizovaného </w:t>
      </w:r>
      <w:r>
        <w:rPr>
          <w:rFonts w:ascii="Verdana" w:hAnsi="Verdana"/>
          <w:sz w:val="20"/>
          <w:szCs w:val="20"/>
          <w:lang w:val="sk-SK"/>
        </w:rPr>
        <w:t>rozhodovania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môžu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jednotliví zákazníci </w:t>
      </w:r>
      <w:r w:rsidRPr="00391241">
        <w:rPr>
          <w:rFonts w:ascii="Verdana" w:hAnsi="Verdana"/>
          <w:sz w:val="20"/>
          <w:szCs w:val="20"/>
          <w:lang w:val="sk-SK"/>
        </w:rPr>
        <w:t>spoločnosti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="00812E15"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E705B0">
        <w:rPr>
          <w:rFonts w:ascii="Verdana" w:hAnsi="Verdana"/>
          <w:sz w:val="20"/>
          <w:szCs w:val="20"/>
          <w:lang w:val="sk-SK"/>
        </w:rPr>
        <w:t>SK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dostať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odlišné výhody a </w:t>
      </w:r>
      <w:r>
        <w:rPr>
          <w:rFonts w:ascii="Verdana" w:hAnsi="Verdana"/>
          <w:sz w:val="20"/>
          <w:szCs w:val="20"/>
          <w:lang w:val="sk-SK"/>
        </w:rPr>
        <w:t>ponuky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, </w:t>
      </w:r>
      <w:r w:rsidRPr="00391241">
        <w:rPr>
          <w:rFonts w:ascii="Verdana" w:hAnsi="Verdana"/>
          <w:sz w:val="20"/>
          <w:szCs w:val="20"/>
          <w:lang w:val="sk-SK"/>
        </w:rPr>
        <w:t>prípadne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niektoré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poskytované </w:t>
      </w:r>
      <w:r>
        <w:rPr>
          <w:rFonts w:ascii="Verdana" w:hAnsi="Verdana"/>
          <w:sz w:val="20"/>
          <w:szCs w:val="20"/>
          <w:lang w:val="sk-SK"/>
        </w:rPr>
        <w:t>ponuky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a/</w:t>
      </w:r>
      <w:r>
        <w:rPr>
          <w:rFonts w:ascii="Verdana" w:hAnsi="Verdana"/>
          <w:sz w:val="20"/>
          <w:szCs w:val="20"/>
          <w:lang w:val="sk-SK"/>
        </w:rPr>
        <w:t>al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ebo výhody </w:t>
      </w:r>
      <w:r>
        <w:rPr>
          <w:rFonts w:ascii="Verdana" w:hAnsi="Verdana"/>
          <w:sz w:val="20"/>
          <w:szCs w:val="20"/>
          <w:lang w:val="sk-SK"/>
        </w:rPr>
        <w:t>môžu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</w:t>
      </w:r>
      <w:r>
        <w:rPr>
          <w:rFonts w:ascii="Verdana" w:hAnsi="Verdana"/>
          <w:sz w:val="20"/>
          <w:szCs w:val="20"/>
          <w:lang w:val="sk-SK"/>
        </w:rPr>
        <w:t>byť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dostupné </w:t>
      </w:r>
      <w:r>
        <w:rPr>
          <w:rFonts w:ascii="Verdana" w:hAnsi="Verdana"/>
          <w:sz w:val="20"/>
          <w:szCs w:val="20"/>
          <w:lang w:val="sk-SK"/>
        </w:rPr>
        <w:t>len</w:t>
      </w:r>
      <w:r w:rsidR="00812E15" w:rsidRPr="00391241">
        <w:rPr>
          <w:rFonts w:ascii="Verdana" w:hAnsi="Verdana"/>
          <w:sz w:val="20"/>
          <w:szCs w:val="20"/>
          <w:lang w:val="sk-SK"/>
        </w:rPr>
        <w:t xml:space="preserve"> vybraným </w:t>
      </w:r>
      <w:r w:rsidRPr="00391241">
        <w:rPr>
          <w:rFonts w:ascii="Verdana" w:hAnsi="Verdana"/>
          <w:sz w:val="20"/>
          <w:szCs w:val="20"/>
          <w:lang w:val="sk-SK"/>
        </w:rPr>
        <w:t>zákazníkom</w:t>
      </w:r>
      <w:r w:rsidR="00812E15" w:rsidRPr="00391241">
        <w:rPr>
          <w:rFonts w:ascii="Verdana" w:hAnsi="Verdana"/>
          <w:sz w:val="20"/>
          <w:szCs w:val="20"/>
          <w:lang w:val="sk-SK"/>
        </w:rPr>
        <w:t>.</w:t>
      </w:r>
    </w:p>
    <w:p w14:paraId="65B99ADC" w14:textId="77777777" w:rsidR="00737EC3" w:rsidRPr="00391241" w:rsidRDefault="00737EC3" w:rsidP="00812E15">
      <w:pPr>
        <w:jc w:val="both"/>
        <w:rPr>
          <w:rFonts w:ascii="Verdana" w:hAnsi="Verdana"/>
          <w:sz w:val="20"/>
          <w:szCs w:val="20"/>
          <w:lang w:val="sk-SK"/>
        </w:rPr>
      </w:pPr>
    </w:p>
    <w:p w14:paraId="1C76C543" w14:textId="117CB3B7" w:rsidR="00812E15" w:rsidRPr="00391241" w:rsidRDefault="00812E15" w:rsidP="00812E15">
      <w:pPr>
        <w:jc w:val="both"/>
        <w:rPr>
          <w:rFonts w:ascii="Verdana" w:hAnsi="Verdana"/>
          <w:sz w:val="20"/>
          <w:szCs w:val="20"/>
          <w:lang w:val="sk-SK"/>
        </w:rPr>
      </w:pPr>
      <w:r w:rsidRPr="00391241">
        <w:rPr>
          <w:rFonts w:ascii="Verdana" w:hAnsi="Verdana"/>
          <w:sz w:val="20"/>
          <w:szCs w:val="20"/>
          <w:lang w:val="sk-SK"/>
        </w:rPr>
        <w:t xml:space="preserve">Tento </w:t>
      </w:r>
      <w:r w:rsidR="00682A5A" w:rsidRPr="00391241">
        <w:rPr>
          <w:rFonts w:ascii="Verdana" w:hAnsi="Verdana"/>
          <w:sz w:val="20"/>
          <w:szCs w:val="20"/>
          <w:lang w:val="sk-SK"/>
        </w:rPr>
        <w:t>súhlas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682A5A" w:rsidRPr="00391241">
        <w:rPr>
          <w:rFonts w:ascii="Verdana" w:hAnsi="Verdana"/>
          <w:sz w:val="20"/>
          <w:szCs w:val="20"/>
          <w:lang w:val="sk-SK"/>
        </w:rPr>
        <w:t>udeľuje</w:t>
      </w:r>
      <w:r w:rsidR="00682A5A">
        <w:rPr>
          <w:rFonts w:ascii="Verdana" w:hAnsi="Verdana"/>
          <w:sz w:val="20"/>
          <w:szCs w:val="20"/>
          <w:lang w:val="sk-SK"/>
        </w:rPr>
        <w:t>m</w:t>
      </w:r>
      <w:r w:rsidRPr="00391241">
        <w:rPr>
          <w:rFonts w:ascii="Verdana" w:hAnsi="Verdana"/>
          <w:sz w:val="20"/>
          <w:szCs w:val="20"/>
          <w:lang w:val="sk-SK"/>
        </w:rPr>
        <w:t xml:space="preserve"> na </w:t>
      </w:r>
      <w:r w:rsidR="004E5E18">
        <w:rPr>
          <w:rFonts w:ascii="Verdana" w:hAnsi="Verdana"/>
          <w:sz w:val="20"/>
          <w:szCs w:val="20"/>
          <w:lang w:val="sk-SK"/>
        </w:rPr>
        <w:t>dobu</w:t>
      </w:r>
      <w:r w:rsidRPr="00391241">
        <w:rPr>
          <w:rFonts w:ascii="Verdana" w:hAnsi="Verdana"/>
          <w:sz w:val="20"/>
          <w:szCs w:val="20"/>
          <w:lang w:val="sk-SK"/>
        </w:rPr>
        <w:t xml:space="preserve"> 5 </w:t>
      </w:r>
      <w:r w:rsidR="00682A5A">
        <w:rPr>
          <w:rFonts w:ascii="Verdana" w:hAnsi="Verdana"/>
          <w:sz w:val="20"/>
          <w:szCs w:val="20"/>
          <w:lang w:val="sk-SK"/>
        </w:rPr>
        <w:t>rokov</w:t>
      </w:r>
      <w:r w:rsidRPr="00391241">
        <w:rPr>
          <w:rFonts w:ascii="Verdana" w:hAnsi="Verdana"/>
          <w:sz w:val="20"/>
          <w:szCs w:val="20"/>
          <w:lang w:val="sk-SK"/>
        </w:rPr>
        <w:t xml:space="preserve"> od </w:t>
      </w:r>
      <w:r w:rsidR="00682A5A" w:rsidRPr="00391241">
        <w:rPr>
          <w:rFonts w:ascii="Verdana" w:hAnsi="Verdana"/>
          <w:sz w:val="20"/>
          <w:szCs w:val="20"/>
          <w:lang w:val="sk-SK"/>
        </w:rPr>
        <w:t>posledného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682A5A" w:rsidRPr="00391241">
        <w:rPr>
          <w:rFonts w:ascii="Verdana" w:hAnsi="Verdana"/>
          <w:sz w:val="20"/>
          <w:szCs w:val="20"/>
          <w:lang w:val="sk-SK"/>
        </w:rPr>
        <w:t>obchodného</w:t>
      </w:r>
      <w:r w:rsidRPr="00391241">
        <w:rPr>
          <w:rFonts w:ascii="Verdana" w:hAnsi="Verdana"/>
          <w:sz w:val="20"/>
          <w:szCs w:val="20"/>
          <w:lang w:val="sk-SK"/>
        </w:rPr>
        <w:t xml:space="preserve"> kontaktu </w:t>
      </w:r>
      <w:r w:rsidR="00682A5A">
        <w:rPr>
          <w:rFonts w:ascii="Verdana" w:hAnsi="Verdana"/>
          <w:sz w:val="20"/>
          <w:szCs w:val="20"/>
          <w:lang w:val="sk-SK"/>
        </w:rPr>
        <w:t>al</w:t>
      </w:r>
      <w:r w:rsidRPr="00391241">
        <w:rPr>
          <w:rFonts w:ascii="Verdana" w:hAnsi="Verdana"/>
          <w:sz w:val="20"/>
          <w:szCs w:val="20"/>
          <w:lang w:val="sk-SK"/>
        </w:rPr>
        <w:t>ebo účasti na marketingov</w:t>
      </w:r>
      <w:r w:rsidR="00682A5A">
        <w:rPr>
          <w:rFonts w:ascii="Verdana" w:hAnsi="Verdana"/>
          <w:sz w:val="20"/>
          <w:szCs w:val="20"/>
          <w:lang w:val="sk-SK"/>
        </w:rPr>
        <w:t>ej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682A5A">
        <w:rPr>
          <w:rFonts w:ascii="Verdana" w:hAnsi="Verdana"/>
          <w:sz w:val="20"/>
          <w:szCs w:val="20"/>
          <w:lang w:val="sk-SK"/>
        </w:rPr>
        <w:t>al</w:t>
      </w:r>
      <w:r w:rsidRPr="00391241">
        <w:rPr>
          <w:rFonts w:ascii="Verdana" w:hAnsi="Verdana"/>
          <w:sz w:val="20"/>
          <w:szCs w:val="20"/>
          <w:lang w:val="sk-SK"/>
        </w:rPr>
        <w:t xml:space="preserve">ebo </w:t>
      </w:r>
      <w:r w:rsidR="00682A5A">
        <w:rPr>
          <w:rFonts w:ascii="Verdana" w:hAnsi="Verdana"/>
          <w:sz w:val="20"/>
          <w:szCs w:val="20"/>
          <w:lang w:val="sk-SK"/>
        </w:rPr>
        <w:t>inej</w:t>
      </w:r>
      <w:r w:rsidRPr="00391241">
        <w:rPr>
          <w:rFonts w:ascii="Verdana" w:hAnsi="Verdana"/>
          <w:sz w:val="20"/>
          <w:szCs w:val="20"/>
          <w:lang w:val="sk-SK"/>
        </w:rPr>
        <w:t xml:space="preserve"> akci</w:t>
      </w:r>
      <w:r w:rsidR="00682A5A">
        <w:rPr>
          <w:rFonts w:ascii="Verdana" w:hAnsi="Verdana"/>
          <w:sz w:val="20"/>
          <w:szCs w:val="20"/>
          <w:lang w:val="sk-SK"/>
        </w:rPr>
        <w:t>i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682A5A" w:rsidRPr="00391241">
        <w:rPr>
          <w:rFonts w:ascii="Verdana" w:hAnsi="Verdana"/>
          <w:sz w:val="20"/>
          <w:szCs w:val="20"/>
          <w:lang w:val="sk-SK"/>
        </w:rPr>
        <w:t>spoločnosti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Pr="00391241">
        <w:rPr>
          <w:rFonts w:ascii="Verdana" w:hAnsi="Verdana"/>
          <w:sz w:val="20"/>
          <w:szCs w:val="20"/>
          <w:lang w:val="sk-SK"/>
        </w:rPr>
        <w:t xml:space="preserve">, </w:t>
      </w:r>
      <w:r w:rsidR="00682A5A">
        <w:rPr>
          <w:rFonts w:ascii="Verdana" w:hAnsi="Verdana"/>
          <w:sz w:val="20"/>
          <w:szCs w:val="20"/>
          <w:lang w:val="sk-SK"/>
        </w:rPr>
        <w:t>najneskôr</w:t>
      </w:r>
      <w:r w:rsidRPr="00391241">
        <w:rPr>
          <w:rFonts w:ascii="Verdana" w:hAnsi="Verdana"/>
          <w:sz w:val="20"/>
          <w:szCs w:val="20"/>
          <w:lang w:val="sk-SK"/>
        </w:rPr>
        <w:t xml:space="preserve"> však do jeho </w:t>
      </w:r>
      <w:r w:rsidR="00682A5A" w:rsidRPr="00391241">
        <w:rPr>
          <w:rFonts w:ascii="Verdana" w:hAnsi="Verdana"/>
          <w:sz w:val="20"/>
          <w:szCs w:val="20"/>
          <w:lang w:val="sk-SK"/>
        </w:rPr>
        <w:t>odvolan</w:t>
      </w:r>
      <w:r w:rsidR="00682A5A">
        <w:rPr>
          <w:rFonts w:ascii="Verdana" w:hAnsi="Verdana"/>
          <w:sz w:val="20"/>
          <w:szCs w:val="20"/>
          <w:lang w:val="sk-SK"/>
        </w:rPr>
        <w:t>ia</w:t>
      </w:r>
      <w:r w:rsidRPr="00391241">
        <w:rPr>
          <w:rFonts w:ascii="Verdana" w:hAnsi="Verdana"/>
          <w:sz w:val="20"/>
          <w:szCs w:val="20"/>
          <w:lang w:val="sk-SK"/>
        </w:rPr>
        <w:t xml:space="preserve">, </w:t>
      </w:r>
      <w:r w:rsidR="00682A5A">
        <w:rPr>
          <w:rFonts w:ascii="Verdana" w:hAnsi="Verdana"/>
          <w:sz w:val="20"/>
          <w:szCs w:val="20"/>
          <w:lang w:val="sk-SK"/>
        </w:rPr>
        <w:t>ktoré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682A5A">
        <w:rPr>
          <w:rFonts w:ascii="Verdana" w:hAnsi="Verdana"/>
          <w:sz w:val="20"/>
          <w:szCs w:val="20"/>
          <w:lang w:val="sk-SK"/>
        </w:rPr>
        <w:t>môžem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682A5A">
        <w:rPr>
          <w:rFonts w:ascii="Verdana" w:hAnsi="Verdana"/>
          <w:sz w:val="20"/>
          <w:szCs w:val="20"/>
          <w:lang w:val="sk-SK"/>
        </w:rPr>
        <w:t>urobiť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682A5A">
        <w:rPr>
          <w:rFonts w:ascii="Verdana" w:hAnsi="Verdana"/>
          <w:sz w:val="20"/>
          <w:szCs w:val="20"/>
          <w:lang w:val="sk-SK"/>
        </w:rPr>
        <w:t>kedykoľvek</w:t>
      </w:r>
      <w:r w:rsidRPr="00391241">
        <w:rPr>
          <w:rFonts w:ascii="Verdana" w:hAnsi="Verdana"/>
          <w:sz w:val="20"/>
          <w:szCs w:val="20"/>
          <w:lang w:val="sk-SK"/>
        </w:rPr>
        <w:t xml:space="preserve">. </w:t>
      </w:r>
      <w:r w:rsidR="004E5E18" w:rsidRPr="00391241">
        <w:rPr>
          <w:rFonts w:ascii="Verdana" w:hAnsi="Verdana"/>
          <w:sz w:val="20"/>
          <w:szCs w:val="20"/>
          <w:lang w:val="sk-SK"/>
        </w:rPr>
        <w:t>Udelením</w:t>
      </w:r>
      <w:r w:rsidRPr="00391241">
        <w:rPr>
          <w:rFonts w:ascii="Verdana" w:hAnsi="Verdana"/>
          <w:sz w:val="20"/>
          <w:szCs w:val="20"/>
          <w:lang w:val="sk-SK"/>
        </w:rPr>
        <w:t xml:space="preserve"> tohto </w:t>
      </w:r>
      <w:r w:rsidR="004E5E18" w:rsidRPr="00391241">
        <w:rPr>
          <w:rFonts w:ascii="Verdana" w:hAnsi="Verdana"/>
          <w:sz w:val="20"/>
          <w:szCs w:val="20"/>
          <w:lang w:val="sk-SK"/>
        </w:rPr>
        <w:t>súhlasu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 w:rsidRPr="00391241">
        <w:rPr>
          <w:rFonts w:ascii="Verdana" w:hAnsi="Verdana"/>
          <w:sz w:val="20"/>
          <w:szCs w:val="20"/>
          <w:lang w:val="sk-SK"/>
        </w:rPr>
        <w:t>súčasne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 w:rsidRPr="00391241">
        <w:rPr>
          <w:rFonts w:ascii="Verdana" w:hAnsi="Verdana"/>
          <w:sz w:val="20"/>
          <w:szCs w:val="20"/>
          <w:lang w:val="sk-SK"/>
        </w:rPr>
        <w:t>potvrdzuje</w:t>
      </w:r>
      <w:r w:rsidR="004E5E18">
        <w:rPr>
          <w:rFonts w:ascii="Verdana" w:hAnsi="Verdana"/>
          <w:sz w:val="20"/>
          <w:szCs w:val="20"/>
          <w:lang w:val="sk-SK"/>
        </w:rPr>
        <w:t>m</w:t>
      </w:r>
      <w:r w:rsidRPr="00391241">
        <w:rPr>
          <w:rFonts w:ascii="Verdana" w:hAnsi="Verdana"/>
          <w:sz w:val="20"/>
          <w:szCs w:val="20"/>
          <w:lang w:val="sk-SK"/>
        </w:rPr>
        <w:t xml:space="preserve">, že </w:t>
      </w:r>
      <w:r w:rsidR="004E5E18">
        <w:rPr>
          <w:rFonts w:ascii="Verdana" w:hAnsi="Verdana"/>
          <w:sz w:val="20"/>
          <w:szCs w:val="20"/>
          <w:lang w:val="sk-SK"/>
        </w:rPr>
        <w:t>som</w:t>
      </w:r>
      <w:r w:rsidRPr="00391241">
        <w:rPr>
          <w:rFonts w:ascii="Verdana" w:hAnsi="Verdana"/>
          <w:sz w:val="20"/>
          <w:szCs w:val="20"/>
          <w:lang w:val="sk-SK"/>
        </w:rPr>
        <w:t xml:space="preserve"> s</w:t>
      </w:r>
      <w:r w:rsidR="004E5E18">
        <w:rPr>
          <w:rFonts w:ascii="Verdana" w:hAnsi="Verdana"/>
          <w:sz w:val="20"/>
          <w:szCs w:val="20"/>
          <w:lang w:val="sk-SK"/>
        </w:rPr>
        <w:t>a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>
        <w:rPr>
          <w:rFonts w:ascii="Verdana" w:hAnsi="Verdana"/>
          <w:sz w:val="20"/>
          <w:szCs w:val="20"/>
          <w:lang w:val="sk-SK"/>
        </w:rPr>
        <w:t>obo</w:t>
      </w:r>
      <w:r w:rsidR="004E5E18" w:rsidRPr="00391241">
        <w:rPr>
          <w:rFonts w:ascii="Verdana" w:hAnsi="Verdana"/>
          <w:sz w:val="20"/>
          <w:szCs w:val="20"/>
          <w:lang w:val="sk-SK"/>
        </w:rPr>
        <w:t>známil</w:t>
      </w:r>
      <w:r w:rsidRPr="00391241">
        <w:rPr>
          <w:rFonts w:ascii="Verdana" w:hAnsi="Verdana"/>
          <w:sz w:val="20"/>
          <w:szCs w:val="20"/>
          <w:lang w:val="sk-SK"/>
        </w:rPr>
        <w:t>/</w:t>
      </w:r>
      <w:r w:rsidR="004E5E18">
        <w:rPr>
          <w:rFonts w:ascii="Verdana" w:hAnsi="Verdana"/>
          <w:sz w:val="20"/>
          <w:szCs w:val="20"/>
          <w:lang w:val="sk-SK"/>
        </w:rPr>
        <w:t>obo</w:t>
      </w:r>
      <w:r w:rsidR="004E5E18" w:rsidRPr="00391241">
        <w:rPr>
          <w:rFonts w:ascii="Verdana" w:hAnsi="Verdana"/>
          <w:sz w:val="20"/>
          <w:szCs w:val="20"/>
          <w:lang w:val="sk-SK"/>
        </w:rPr>
        <w:t>známila</w:t>
      </w:r>
      <w:r w:rsidRPr="00391241">
        <w:rPr>
          <w:rFonts w:ascii="Verdana" w:hAnsi="Verdana"/>
          <w:sz w:val="20"/>
          <w:szCs w:val="20"/>
          <w:lang w:val="sk-SK"/>
        </w:rPr>
        <w:t xml:space="preserve"> s </w:t>
      </w:r>
      <w:r w:rsidR="004E5E18" w:rsidRPr="00391241">
        <w:rPr>
          <w:rFonts w:ascii="Verdana" w:hAnsi="Verdana"/>
          <w:sz w:val="20"/>
          <w:szCs w:val="20"/>
          <w:lang w:val="sk-SK"/>
        </w:rPr>
        <w:t>Informáciami</w:t>
      </w:r>
      <w:r w:rsidRPr="00391241">
        <w:rPr>
          <w:rFonts w:ascii="Verdana" w:hAnsi="Verdana"/>
          <w:sz w:val="20"/>
          <w:szCs w:val="20"/>
          <w:lang w:val="sk-SK"/>
        </w:rPr>
        <w:t xml:space="preserve"> o </w:t>
      </w:r>
      <w:r w:rsidR="004E5E18" w:rsidRPr="00391241">
        <w:rPr>
          <w:rFonts w:ascii="Verdana" w:hAnsi="Verdana"/>
          <w:sz w:val="20"/>
          <w:szCs w:val="20"/>
          <w:lang w:val="sk-SK"/>
        </w:rPr>
        <w:t>ochrane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 w:rsidRPr="00391241">
        <w:rPr>
          <w:rFonts w:ascii="Verdana" w:hAnsi="Verdana"/>
          <w:sz w:val="20"/>
          <w:szCs w:val="20"/>
          <w:lang w:val="sk-SK"/>
        </w:rPr>
        <w:t>osobných</w:t>
      </w:r>
      <w:r w:rsidRPr="00391241">
        <w:rPr>
          <w:rFonts w:ascii="Verdana" w:hAnsi="Verdana"/>
          <w:sz w:val="20"/>
          <w:szCs w:val="20"/>
          <w:lang w:val="sk-SK"/>
        </w:rPr>
        <w:t xml:space="preserve"> údaj</w:t>
      </w:r>
      <w:r w:rsidR="004E5E18">
        <w:rPr>
          <w:rFonts w:ascii="Verdana" w:hAnsi="Verdana"/>
          <w:sz w:val="20"/>
          <w:szCs w:val="20"/>
          <w:lang w:val="sk-SK"/>
        </w:rPr>
        <w:t>ov</w:t>
      </w:r>
      <w:r w:rsidRPr="00391241">
        <w:rPr>
          <w:rFonts w:ascii="Verdana" w:hAnsi="Verdana"/>
          <w:sz w:val="20"/>
          <w:szCs w:val="20"/>
          <w:lang w:val="sk-SK"/>
        </w:rPr>
        <w:t xml:space="preserve"> a s</w:t>
      </w:r>
      <w:r w:rsidR="004E5E18">
        <w:rPr>
          <w:rFonts w:ascii="Verdana" w:hAnsi="Verdana"/>
          <w:sz w:val="20"/>
          <w:szCs w:val="20"/>
          <w:lang w:val="sk-SK"/>
        </w:rPr>
        <w:t>o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>
        <w:rPr>
          <w:rFonts w:ascii="Verdana" w:hAnsi="Verdana"/>
          <w:sz w:val="20"/>
          <w:szCs w:val="20"/>
          <w:lang w:val="sk-SK"/>
        </w:rPr>
        <w:t>všetkými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>
        <w:rPr>
          <w:rFonts w:ascii="Verdana" w:hAnsi="Verdana"/>
          <w:sz w:val="20"/>
          <w:szCs w:val="20"/>
          <w:lang w:val="sk-SK"/>
        </w:rPr>
        <w:t>právami</w:t>
      </w:r>
      <w:r w:rsidRPr="00391241">
        <w:rPr>
          <w:rFonts w:ascii="Verdana" w:hAnsi="Verdana"/>
          <w:sz w:val="20"/>
          <w:szCs w:val="20"/>
          <w:lang w:val="sk-SK"/>
        </w:rPr>
        <w:t xml:space="preserve">, </w:t>
      </w:r>
      <w:r w:rsidR="004E5E18" w:rsidRPr="00391241">
        <w:rPr>
          <w:rFonts w:ascii="Verdana" w:hAnsi="Verdana"/>
          <w:sz w:val="20"/>
          <w:szCs w:val="20"/>
          <w:lang w:val="sk-SK"/>
        </w:rPr>
        <w:t>ktoré</w:t>
      </w:r>
      <w:r w:rsidRPr="00391241">
        <w:rPr>
          <w:rFonts w:ascii="Verdana" w:hAnsi="Verdana"/>
          <w:sz w:val="20"/>
          <w:szCs w:val="20"/>
          <w:lang w:val="sk-SK"/>
        </w:rPr>
        <w:t xml:space="preserve"> mi v </w:t>
      </w:r>
      <w:r w:rsidR="004E5E18" w:rsidRPr="00391241">
        <w:rPr>
          <w:rFonts w:ascii="Verdana" w:hAnsi="Verdana"/>
          <w:sz w:val="20"/>
          <w:szCs w:val="20"/>
          <w:lang w:val="sk-SK"/>
        </w:rPr>
        <w:t>súvislosti</w:t>
      </w:r>
      <w:r w:rsidRPr="00391241">
        <w:rPr>
          <w:rFonts w:ascii="Verdana" w:hAnsi="Verdana"/>
          <w:sz w:val="20"/>
          <w:szCs w:val="20"/>
          <w:lang w:val="sk-SK"/>
        </w:rPr>
        <w:t xml:space="preserve"> s</w:t>
      </w:r>
      <w:r w:rsidR="004E5E18">
        <w:rPr>
          <w:rFonts w:ascii="Verdana" w:hAnsi="Verdana"/>
          <w:sz w:val="20"/>
          <w:szCs w:val="20"/>
          <w:lang w:val="sk-SK"/>
        </w:rPr>
        <w:t>o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>
        <w:rPr>
          <w:rFonts w:ascii="Verdana" w:hAnsi="Verdana"/>
          <w:sz w:val="20"/>
          <w:szCs w:val="20"/>
          <w:lang w:val="sk-SK"/>
        </w:rPr>
        <w:t>spracúvaním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 w:rsidRPr="00391241">
        <w:rPr>
          <w:rFonts w:ascii="Verdana" w:hAnsi="Verdana"/>
          <w:sz w:val="20"/>
          <w:szCs w:val="20"/>
          <w:lang w:val="sk-SK"/>
        </w:rPr>
        <w:t>osobných</w:t>
      </w:r>
      <w:r w:rsidRPr="00391241">
        <w:rPr>
          <w:rFonts w:ascii="Verdana" w:hAnsi="Verdana"/>
          <w:sz w:val="20"/>
          <w:szCs w:val="20"/>
          <w:lang w:val="sk-SK"/>
        </w:rPr>
        <w:t xml:space="preserve"> údaj</w:t>
      </w:r>
      <w:r w:rsidR="004E5E18">
        <w:rPr>
          <w:rFonts w:ascii="Verdana" w:hAnsi="Verdana"/>
          <w:sz w:val="20"/>
          <w:szCs w:val="20"/>
          <w:lang w:val="sk-SK"/>
        </w:rPr>
        <w:t>ov</w:t>
      </w:r>
      <w:r w:rsidRPr="00391241">
        <w:rPr>
          <w:rFonts w:ascii="Verdana" w:hAnsi="Verdana"/>
          <w:sz w:val="20"/>
          <w:szCs w:val="20"/>
          <w:lang w:val="sk-SK"/>
        </w:rPr>
        <w:t xml:space="preserve"> z</w:t>
      </w:r>
      <w:r w:rsidR="004E5E18">
        <w:rPr>
          <w:rFonts w:ascii="Verdana" w:hAnsi="Verdana"/>
          <w:sz w:val="20"/>
          <w:szCs w:val="20"/>
          <w:lang w:val="sk-SK"/>
        </w:rPr>
        <w:t>o</w:t>
      </w:r>
      <w:r w:rsidRPr="00391241">
        <w:rPr>
          <w:rFonts w:ascii="Verdana" w:hAnsi="Verdana"/>
          <w:sz w:val="20"/>
          <w:szCs w:val="20"/>
          <w:lang w:val="sk-SK"/>
        </w:rPr>
        <w:t xml:space="preserve"> strany</w:t>
      </w:r>
      <w:r w:rsidR="00FD48E5">
        <w:rPr>
          <w:rFonts w:ascii="Verdana" w:hAnsi="Verdana"/>
          <w:sz w:val="20"/>
          <w:szCs w:val="20"/>
          <w:lang w:val="sk-SK"/>
        </w:rPr>
        <w:t xml:space="preserve"> spoločnosti</w:t>
      </w:r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proofErr w:type="spellStart"/>
      <w:r w:rsidRPr="00391241">
        <w:rPr>
          <w:rFonts w:ascii="Verdana" w:hAnsi="Verdana"/>
          <w:sz w:val="20"/>
          <w:szCs w:val="20"/>
          <w:lang w:val="sk-SK"/>
        </w:rPr>
        <w:t>Zeppelin</w:t>
      </w:r>
      <w:proofErr w:type="spellEnd"/>
      <w:r w:rsidRPr="00391241">
        <w:rPr>
          <w:rFonts w:ascii="Verdana" w:hAnsi="Verdana"/>
          <w:sz w:val="20"/>
          <w:szCs w:val="20"/>
          <w:lang w:val="sk-SK"/>
        </w:rPr>
        <w:t xml:space="preserve"> </w:t>
      </w:r>
      <w:r w:rsidR="004E5E18">
        <w:rPr>
          <w:rFonts w:ascii="Verdana" w:hAnsi="Verdana"/>
          <w:sz w:val="20"/>
          <w:szCs w:val="20"/>
          <w:lang w:val="sk-SK"/>
        </w:rPr>
        <w:t>patria</w:t>
      </w:r>
      <w:r w:rsidRPr="00391241">
        <w:rPr>
          <w:rFonts w:ascii="Verdana" w:hAnsi="Verdana"/>
          <w:sz w:val="20"/>
          <w:szCs w:val="20"/>
          <w:lang w:val="sk-SK"/>
        </w:rPr>
        <w:t>.</w:t>
      </w:r>
    </w:p>
    <w:p w14:paraId="137A5EEE" w14:textId="77777777" w:rsidR="00812E15" w:rsidRPr="00391241" w:rsidRDefault="00812E15" w:rsidP="00812E15">
      <w:pPr>
        <w:jc w:val="both"/>
        <w:rPr>
          <w:rFonts w:ascii="Verdana" w:hAnsi="Verdana"/>
          <w:sz w:val="20"/>
          <w:szCs w:val="20"/>
          <w:lang w:val="sk-SK"/>
        </w:rPr>
      </w:pPr>
    </w:p>
    <w:sectPr w:rsidR="00812E15" w:rsidRPr="00391241" w:rsidSect="00803E1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134" w:bottom="1134" w:left="1247" w:header="567" w:footer="13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5E09" w14:textId="77777777" w:rsidR="00EC194C" w:rsidRDefault="00EC194C">
      <w:r>
        <w:separator/>
      </w:r>
    </w:p>
  </w:endnote>
  <w:endnote w:type="continuationSeparator" w:id="0">
    <w:p w14:paraId="5D0A5BD5" w14:textId="77777777" w:rsidR="00EC194C" w:rsidRDefault="00EC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topFromText="284" w:vertAnchor="text" w:tblpY="1"/>
      <w:tblOverlap w:val="never"/>
      <w:tblW w:w="16294" w:type="dxa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2410"/>
      <w:gridCol w:w="5730"/>
      <w:gridCol w:w="2090"/>
      <w:gridCol w:w="2094"/>
      <w:gridCol w:w="1984"/>
      <w:gridCol w:w="1986"/>
    </w:tblGrid>
    <w:tr w:rsidR="00CA3659" w:rsidRPr="00B537BC" w14:paraId="22250C56" w14:textId="77777777" w:rsidTr="000C6E6A">
      <w:trPr>
        <w:trHeight w:hRule="exact" w:val="1247"/>
      </w:trPr>
      <w:tc>
        <w:tcPr>
          <w:tcW w:w="2410" w:type="dxa"/>
        </w:tcPr>
        <w:p w14:paraId="7887BBA9" w14:textId="77777777" w:rsidR="00CA3659" w:rsidRPr="005769FA" w:rsidRDefault="00034A4B" w:rsidP="00CA3659">
          <w:pPr>
            <w:rPr>
              <w:b/>
              <w:sz w:val="13"/>
              <w:szCs w:val="13"/>
              <w:lang w:val="de-DE"/>
            </w:rPr>
          </w:pPr>
          <w:r>
            <w:rPr>
              <w:b/>
              <w:sz w:val="13"/>
              <w:szCs w:val="13"/>
              <w:lang w:val="de-DE"/>
            </w:rPr>
            <w:t>Z</w:t>
          </w:r>
          <w:r w:rsidR="009E1106">
            <w:rPr>
              <w:b/>
              <w:sz w:val="13"/>
              <w:szCs w:val="13"/>
              <w:lang w:val="de-DE"/>
            </w:rPr>
            <w:t>eppelin</w:t>
          </w:r>
          <w:r>
            <w:rPr>
              <w:b/>
              <w:sz w:val="13"/>
              <w:szCs w:val="13"/>
              <w:lang w:val="de-DE"/>
            </w:rPr>
            <w:t xml:space="preserve"> CZ s.r.o.</w:t>
          </w:r>
        </w:p>
        <w:p w14:paraId="0A373F87" w14:textId="77777777" w:rsidR="00CA3659" w:rsidRPr="005769FA" w:rsidRDefault="00CA3659" w:rsidP="00CA3659">
          <w:pPr>
            <w:rPr>
              <w:sz w:val="13"/>
              <w:szCs w:val="13"/>
              <w:lang w:val="de-DE"/>
            </w:rPr>
          </w:pPr>
          <w:proofErr w:type="spellStart"/>
          <w:r>
            <w:rPr>
              <w:sz w:val="13"/>
              <w:szCs w:val="13"/>
              <w:lang w:val="de-DE"/>
            </w:rPr>
            <w:t>Lipová</w:t>
          </w:r>
          <w:proofErr w:type="spellEnd"/>
          <w:r>
            <w:rPr>
              <w:sz w:val="13"/>
              <w:szCs w:val="13"/>
              <w:lang w:val="de-DE"/>
            </w:rPr>
            <w:t xml:space="preserve"> 72</w:t>
          </w:r>
        </w:p>
        <w:p w14:paraId="048CDEB6" w14:textId="77777777" w:rsidR="00CA3659" w:rsidRPr="005769FA" w:rsidRDefault="00CA3659" w:rsidP="00CA3659">
          <w:pPr>
            <w:rPr>
              <w:sz w:val="13"/>
              <w:szCs w:val="13"/>
              <w:lang w:val="de-DE"/>
            </w:rPr>
          </w:pPr>
          <w:r>
            <w:rPr>
              <w:sz w:val="13"/>
              <w:szCs w:val="13"/>
              <w:lang w:val="de-DE"/>
            </w:rPr>
            <w:t xml:space="preserve">251 70 </w:t>
          </w:r>
          <w:proofErr w:type="spellStart"/>
          <w:r>
            <w:rPr>
              <w:sz w:val="13"/>
              <w:szCs w:val="13"/>
              <w:lang w:val="de-DE"/>
            </w:rPr>
            <w:t>Modletice</w:t>
          </w:r>
          <w:proofErr w:type="spellEnd"/>
          <w:r>
            <w:rPr>
              <w:sz w:val="13"/>
              <w:szCs w:val="13"/>
              <w:lang w:val="de-DE"/>
            </w:rPr>
            <w:br/>
          </w:r>
          <w:proofErr w:type="spellStart"/>
          <w:r>
            <w:rPr>
              <w:sz w:val="13"/>
              <w:szCs w:val="13"/>
              <w:lang w:val="de-DE"/>
            </w:rPr>
            <w:t>Česká</w:t>
          </w:r>
          <w:proofErr w:type="spellEnd"/>
          <w:r>
            <w:rPr>
              <w:sz w:val="13"/>
              <w:szCs w:val="13"/>
              <w:lang w:val="de-DE"/>
            </w:rPr>
            <w:t xml:space="preserve"> </w:t>
          </w:r>
          <w:proofErr w:type="spellStart"/>
          <w:r>
            <w:rPr>
              <w:sz w:val="13"/>
              <w:szCs w:val="13"/>
              <w:lang w:val="de-DE"/>
            </w:rPr>
            <w:t>republika</w:t>
          </w:r>
          <w:proofErr w:type="spellEnd"/>
          <w:r>
            <w:rPr>
              <w:sz w:val="13"/>
              <w:szCs w:val="13"/>
              <w:lang w:val="de-DE"/>
            </w:rPr>
            <w:t xml:space="preserve"> </w:t>
          </w:r>
          <w:r>
            <w:rPr>
              <w:sz w:val="13"/>
              <w:szCs w:val="13"/>
              <w:lang w:val="de-DE"/>
            </w:rPr>
            <w:br/>
          </w:r>
          <w:hyperlink r:id="rId1" w:history="1">
            <w:r w:rsidR="00860673" w:rsidRPr="00F91687">
              <w:rPr>
                <w:rStyle w:val="Hypertextovprepojenie"/>
                <w:sz w:val="13"/>
                <w:szCs w:val="13"/>
                <w:lang w:val="de-DE"/>
              </w:rPr>
              <w:t>info-cz@zeppelin.com</w:t>
            </w:r>
          </w:hyperlink>
          <w:r w:rsidR="00860673">
            <w:rPr>
              <w:sz w:val="13"/>
              <w:szCs w:val="13"/>
              <w:lang w:val="de-DE"/>
            </w:rPr>
            <w:t xml:space="preserve"> </w:t>
          </w:r>
        </w:p>
        <w:p w14:paraId="2B48963A" w14:textId="77777777" w:rsidR="00CA3659" w:rsidRPr="005769FA" w:rsidRDefault="005C642E" w:rsidP="00CA3659">
          <w:pPr>
            <w:rPr>
              <w:sz w:val="13"/>
              <w:szCs w:val="13"/>
              <w:lang w:val="de-DE"/>
            </w:rPr>
          </w:pPr>
          <w:hyperlink r:id="rId2" w:history="1">
            <w:r w:rsidR="00860673" w:rsidRPr="00F91687">
              <w:rPr>
                <w:rStyle w:val="Hypertextovprepojenie"/>
                <w:sz w:val="13"/>
                <w:szCs w:val="13"/>
                <w:lang w:val="de-DE"/>
              </w:rPr>
              <w:t>www.zeppelin.cz</w:t>
            </w:r>
          </w:hyperlink>
          <w:r w:rsidR="00860673">
            <w:rPr>
              <w:sz w:val="13"/>
              <w:szCs w:val="13"/>
              <w:lang w:val="de-DE"/>
            </w:rPr>
            <w:t xml:space="preserve"> </w:t>
          </w:r>
        </w:p>
        <w:p w14:paraId="1AB80C0F" w14:textId="77777777" w:rsidR="00CA3659" w:rsidRDefault="00CA3659" w:rsidP="007218EA">
          <w:pPr>
            <w:rPr>
              <w:sz w:val="13"/>
              <w:szCs w:val="13"/>
              <w:lang w:val="de-DE"/>
            </w:rPr>
          </w:pPr>
        </w:p>
      </w:tc>
      <w:tc>
        <w:tcPr>
          <w:tcW w:w="5730" w:type="dxa"/>
        </w:tcPr>
        <w:p w14:paraId="21B35EE3" w14:textId="77777777" w:rsidR="00CA3659" w:rsidRDefault="00CA3659" w:rsidP="000C6E6A">
          <w:pPr>
            <w:ind w:right="-85"/>
            <w:rPr>
              <w:sz w:val="13"/>
              <w:szCs w:val="13"/>
              <w:lang w:val="de-DE"/>
            </w:rPr>
          </w:pPr>
          <w:proofErr w:type="spellStart"/>
          <w:r>
            <w:rPr>
              <w:sz w:val="13"/>
              <w:szCs w:val="13"/>
              <w:lang w:val="de-DE"/>
            </w:rPr>
            <w:t>Zapsaná</w:t>
          </w:r>
          <w:proofErr w:type="spellEnd"/>
          <w:r w:rsidR="0002190C">
            <w:rPr>
              <w:sz w:val="13"/>
              <w:szCs w:val="13"/>
              <w:lang w:val="de-DE"/>
            </w:rPr>
            <w:t xml:space="preserve"> v </w:t>
          </w:r>
          <w:proofErr w:type="spellStart"/>
          <w:r w:rsidR="0002190C">
            <w:rPr>
              <w:sz w:val="13"/>
              <w:szCs w:val="13"/>
              <w:lang w:val="de-DE"/>
            </w:rPr>
            <w:t>o</w:t>
          </w:r>
          <w:r w:rsidR="00124BC8">
            <w:rPr>
              <w:sz w:val="13"/>
              <w:szCs w:val="13"/>
              <w:lang w:val="de-DE"/>
            </w:rPr>
            <w:t>bchodním</w:t>
          </w:r>
          <w:proofErr w:type="spellEnd"/>
          <w:r w:rsidR="00124BC8">
            <w:rPr>
              <w:sz w:val="13"/>
              <w:szCs w:val="13"/>
              <w:lang w:val="de-DE"/>
            </w:rPr>
            <w:t xml:space="preserve"> </w:t>
          </w:r>
          <w:proofErr w:type="spellStart"/>
          <w:r w:rsidR="00124BC8">
            <w:rPr>
              <w:sz w:val="13"/>
              <w:szCs w:val="13"/>
              <w:lang w:val="de-DE"/>
            </w:rPr>
            <w:t>rejstříku</w:t>
          </w:r>
          <w:proofErr w:type="spellEnd"/>
          <w:r w:rsidR="00124BC8">
            <w:rPr>
              <w:sz w:val="13"/>
              <w:szCs w:val="13"/>
              <w:lang w:val="de-DE"/>
            </w:rPr>
            <w:t xml:space="preserve"> </w:t>
          </w:r>
          <w:proofErr w:type="spellStart"/>
          <w:r w:rsidR="00124BC8">
            <w:rPr>
              <w:sz w:val="13"/>
              <w:szCs w:val="13"/>
              <w:lang w:val="de-DE"/>
            </w:rPr>
            <w:t>vedené</w:t>
          </w:r>
          <w:r w:rsidR="00154A14">
            <w:rPr>
              <w:sz w:val="13"/>
              <w:szCs w:val="13"/>
              <w:lang w:val="de-DE"/>
            </w:rPr>
            <w:t>m</w:t>
          </w:r>
          <w:proofErr w:type="spellEnd"/>
          <w:r w:rsidR="00154A14">
            <w:rPr>
              <w:sz w:val="13"/>
              <w:szCs w:val="13"/>
              <w:lang w:val="de-DE"/>
            </w:rPr>
            <w:t xml:space="preserve"> </w:t>
          </w:r>
          <w:proofErr w:type="spellStart"/>
          <w:r w:rsidR="00154A14">
            <w:rPr>
              <w:sz w:val="13"/>
              <w:szCs w:val="13"/>
              <w:lang w:val="de-DE"/>
            </w:rPr>
            <w:t>Městským</w:t>
          </w:r>
          <w:proofErr w:type="spellEnd"/>
          <w:r w:rsidR="00154A14">
            <w:rPr>
              <w:sz w:val="13"/>
              <w:szCs w:val="13"/>
              <w:lang w:val="de-DE"/>
            </w:rPr>
            <w:t xml:space="preserve"> </w:t>
          </w:r>
          <w:proofErr w:type="spellStart"/>
          <w:r w:rsidR="00154A14">
            <w:rPr>
              <w:sz w:val="13"/>
              <w:szCs w:val="13"/>
              <w:lang w:val="de-DE"/>
            </w:rPr>
            <w:t>soudem</w:t>
          </w:r>
          <w:proofErr w:type="spellEnd"/>
          <w:r w:rsidR="00154A14">
            <w:rPr>
              <w:sz w:val="13"/>
              <w:szCs w:val="13"/>
              <w:lang w:val="de-DE"/>
            </w:rPr>
            <w:t xml:space="preserve"> </w:t>
          </w:r>
          <w:r w:rsidRPr="00BC31A0">
            <w:rPr>
              <w:sz w:val="13"/>
              <w:szCs w:val="13"/>
              <w:lang w:val="de-DE"/>
            </w:rPr>
            <w:t xml:space="preserve">v </w:t>
          </w:r>
          <w:proofErr w:type="spellStart"/>
          <w:r w:rsidRPr="00BC31A0">
            <w:rPr>
              <w:sz w:val="13"/>
              <w:szCs w:val="13"/>
              <w:lang w:val="de-DE"/>
            </w:rPr>
            <w:t>Praze</w:t>
          </w:r>
          <w:proofErr w:type="spellEnd"/>
          <w:r w:rsidRPr="00BC31A0">
            <w:rPr>
              <w:sz w:val="13"/>
              <w:szCs w:val="13"/>
              <w:lang w:val="de-DE"/>
            </w:rPr>
            <w:t xml:space="preserve">, </w:t>
          </w:r>
          <w:proofErr w:type="spellStart"/>
          <w:r w:rsidRPr="00BC31A0">
            <w:rPr>
              <w:sz w:val="13"/>
              <w:szCs w:val="13"/>
              <w:lang w:val="de-DE"/>
            </w:rPr>
            <w:t>oddíl</w:t>
          </w:r>
          <w:proofErr w:type="spellEnd"/>
          <w:r w:rsidRPr="00BC31A0">
            <w:rPr>
              <w:sz w:val="13"/>
              <w:szCs w:val="13"/>
              <w:lang w:val="de-DE"/>
            </w:rPr>
            <w:t xml:space="preserve"> C, </w:t>
          </w:r>
          <w:proofErr w:type="spellStart"/>
          <w:r w:rsidRPr="00BC31A0">
            <w:rPr>
              <w:sz w:val="13"/>
              <w:szCs w:val="13"/>
              <w:lang w:val="de-DE"/>
            </w:rPr>
            <w:t>vložka</w:t>
          </w:r>
          <w:proofErr w:type="spellEnd"/>
          <w:r w:rsidRPr="00BC31A0">
            <w:rPr>
              <w:sz w:val="13"/>
              <w:szCs w:val="13"/>
              <w:lang w:val="de-DE"/>
            </w:rPr>
            <w:t xml:space="preserve"> 2346</w:t>
          </w:r>
          <w:r w:rsidR="0002190C">
            <w:rPr>
              <w:sz w:val="13"/>
              <w:szCs w:val="13"/>
              <w:lang w:val="de-DE"/>
            </w:rPr>
            <w:t>.</w:t>
          </w:r>
          <w:r w:rsidRPr="00B537BC">
            <w:rPr>
              <w:b/>
              <w:sz w:val="13"/>
              <w:szCs w:val="13"/>
              <w:lang w:val="de-DE"/>
            </w:rPr>
            <w:br/>
            <w:t>IČ: 18627226</w:t>
          </w:r>
          <w:r w:rsidRPr="00B537BC">
            <w:rPr>
              <w:b/>
              <w:sz w:val="13"/>
              <w:szCs w:val="13"/>
              <w:lang w:val="de-DE"/>
            </w:rPr>
            <w:br/>
            <w:t>DIČ: CZ18627226</w:t>
          </w:r>
          <w:r w:rsidRPr="00B537BC">
            <w:rPr>
              <w:b/>
              <w:sz w:val="13"/>
              <w:szCs w:val="13"/>
              <w:lang w:val="de-DE"/>
            </w:rPr>
            <w:br/>
          </w:r>
        </w:p>
        <w:p w14:paraId="794BF038" w14:textId="77777777" w:rsidR="00CA3659" w:rsidRPr="00CA3659" w:rsidRDefault="00CA3659" w:rsidP="00443093">
          <w:pPr>
            <w:ind w:firstLine="709"/>
            <w:rPr>
              <w:sz w:val="13"/>
              <w:szCs w:val="13"/>
              <w:lang w:val="de-DE"/>
            </w:rPr>
          </w:pPr>
        </w:p>
        <w:p w14:paraId="714B98AA" w14:textId="77777777" w:rsidR="00CA3659" w:rsidRPr="00CA3659" w:rsidRDefault="00CA3659" w:rsidP="00CA3659">
          <w:pPr>
            <w:rPr>
              <w:sz w:val="13"/>
              <w:szCs w:val="13"/>
              <w:lang w:val="de-DE"/>
            </w:rPr>
          </w:pPr>
        </w:p>
        <w:p w14:paraId="7C2CA991" w14:textId="77777777" w:rsidR="00CA3659" w:rsidRDefault="00CA3659" w:rsidP="007024E0">
          <w:pPr>
            <w:ind w:firstLine="425"/>
            <w:rPr>
              <w:sz w:val="13"/>
              <w:szCs w:val="13"/>
              <w:lang w:val="de-DE"/>
            </w:rPr>
          </w:pPr>
        </w:p>
        <w:p w14:paraId="58720A99" w14:textId="77777777" w:rsidR="00CA3659" w:rsidRDefault="00CA3659" w:rsidP="00CA3659">
          <w:pPr>
            <w:rPr>
              <w:sz w:val="13"/>
              <w:szCs w:val="13"/>
              <w:lang w:val="de-DE"/>
            </w:rPr>
          </w:pPr>
        </w:p>
        <w:p w14:paraId="2A0D7137" w14:textId="77777777" w:rsidR="00CA3659" w:rsidRPr="00CA3659" w:rsidRDefault="00CA3659" w:rsidP="00CA3659">
          <w:pPr>
            <w:jc w:val="center"/>
            <w:rPr>
              <w:sz w:val="13"/>
              <w:szCs w:val="13"/>
              <w:lang w:val="de-DE"/>
            </w:rPr>
          </w:pPr>
        </w:p>
      </w:tc>
      <w:tc>
        <w:tcPr>
          <w:tcW w:w="2090" w:type="dxa"/>
        </w:tcPr>
        <w:p w14:paraId="60BD1874" w14:textId="77777777" w:rsidR="00CA3659" w:rsidRPr="00433257" w:rsidRDefault="00CA3659" w:rsidP="007218EA">
          <w:pPr>
            <w:rPr>
              <w:sz w:val="13"/>
              <w:szCs w:val="13"/>
              <w:lang w:val="de-DE"/>
            </w:rPr>
          </w:pPr>
        </w:p>
      </w:tc>
      <w:tc>
        <w:tcPr>
          <w:tcW w:w="2094" w:type="dxa"/>
        </w:tcPr>
        <w:p w14:paraId="5160134D" w14:textId="77777777" w:rsidR="00CA3659" w:rsidRPr="00433257" w:rsidRDefault="00CA3659" w:rsidP="007218EA">
          <w:pPr>
            <w:rPr>
              <w:sz w:val="13"/>
              <w:szCs w:val="13"/>
              <w:lang w:val="de-DE"/>
            </w:rPr>
          </w:pPr>
        </w:p>
      </w:tc>
      <w:tc>
        <w:tcPr>
          <w:tcW w:w="1984" w:type="dxa"/>
        </w:tcPr>
        <w:p w14:paraId="6DD13FCB" w14:textId="77777777" w:rsidR="00CA3659" w:rsidRPr="00433257" w:rsidRDefault="00CA3659" w:rsidP="007218EA">
          <w:pPr>
            <w:rPr>
              <w:sz w:val="13"/>
              <w:szCs w:val="13"/>
              <w:lang w:val="de-DE"/>
            </w:rPr>
          </w:pPr>
        </w:p>
      </w:tc>
      <w:tc>
        <w:tcPr>
          <w:tcW w:w="1986" w:type="dxa"/>
        </w:tcPr>
        <w:p w14:paraId="0F895240" w14:textId="77777777" w:rsidR="00CA3659" w:rsidRPr="00B537BC" w:rsidRDefault="00CA3659" w:rsidP="007218EA">
          <w:pPr>
            <w:rPr>
              <w:b/>
              <w:sz w:val="13"/>
              <w:szCs w:val="13"/>
              <w:lang w:val="de-DE"/>
            </w:rPr>
          </w:pPr>
        </w:p>
      </w:tc>
    </w:tr>
  </w:tbl>
  <w:p w14:paraId="025703BB" w14:textId="77777777" w:rsidR="00E935CB" w:rsidRDefault="00E935CB" w:rsidP="0038333F">
    <w:pPr>
      <w:pStyle w:val="Pta"/>
      <w:tabs>
        <w:tab w:val="right" w:pos="935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topFromText="284" w:vertAnchor="text" w:tblpY="1"/>
      <w:tblOverlap w:val="never"/>
      <w:tblW w:w="13042" w:type="dxa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2420"/>
      <w:gridCol w:w="5660"/>
      <w:gridCol w:w="2150"/>
      <w:gridCol w:w="2812"/>
    </w:tblGrid>
    <w:tr w:rsidR="00E935CB" w:rsidRPr="00F84E52" w14:paraId="4740710C" w14:textId="77777777" w:rsidTr="000C6E6A">
      <w:trPr>
        <w:trHeight w:hRule="exact" w:val="1247"/>
      </w:trPr>
      <w:tc>
        <w:tcPr>
          <w:tcW w:w="2420" w:type="dxa"/>
        </w:tcPr>
        <w:p w14:paraId="0448198C" w14:textId="410951F7" w:rsidR="00E935CB" w:rsidRPr="004E5E18" w:rsidRDefault="00CC6AC2" w:rsidP="00433257">
          <w:pPr>
            <w:rPr>
              <w:sz w:val="13"/>
              <w:szCs w:val="13"/>
              <w:lang w:val="sk-SK"/>
            </w:rPr>
          </w:pPr>
          <w:bookmarkStart w:id="1" w:name="Hausanschrift"/>
          <w:bookmarkStart w:id="2" w:name="Postanschrift"/>
          <w:proofErr w:type="spellStart"/>
          <w:r w:rsidRPr="004E5E18">
            <w:rPr>
              <w:b/>
              <w:sz w:val="13"/>
              <w:szCs w:val="13"/>
              <w:lang w:val="sk-SK"/>
            </w:rPr>
            <w:t>Z</w:t>
          </w:r>
          <w:r w:rsidR="009E1106" w:rsidRPr="004E5E18">
            <w:rPr>
              <w:b/>
              <w:sz w:val="13"/>
              <w:szCs w:val="13"/>
              <w:lang w:val="sk-SK"/>
            </w:rPr>
            <w:t>eppelin</w:t>
          </w:r>
          <w:proofErr w:type="spellEnd"/>
          <w:r w:rsidRPr="004E5E18">
            <w:rPr>
              <w:b/>
              <w:sz w:val="13"/>
              <w:szCs w:val="13"/>
              <w:lang w:val="sk-SK"/>
            </w:rPr>
            <w:t xml:space="preserve"> </w:t>
          </w:r>
          <w:r w:rsidR="00BF2F03">
            <w:rPr>
              <w:b/>
              <w:sz w:val="13"/>
              <w:szCs w:val="13"/>
              <w:lang w:val="sk-SK"/>
            </w:rPr>
            <w:t>SK</w:t>
          </w:r>
          <w:r w:rsidRPr="004E5E18">
            <w:rPr>
              <w:b/>
              <w:sz w:val="13"/>
              <w:szCs w:val="13"/>
              <w:lang w:val="sk-SK"/>
            </w:rPr>
            <w:t xml:space="preserve"> s.r.o.</w:t>
          </w:r>
          <w:r w:rsidRPr="004E5E18">
            <w:rPr>
              <w:b/>
              <w:sz w:val="13"/>
              <w:szCs w:val="13"/>
              <w:lang w:val="sk-SK"/>
            </w:rPr>
            <w:br/>
          </w:r>
          <w:r w:rsidR="00BF2F03">
            <w:rPr>
              <w:sz w:val="13"/>
              <w:szCs w:val="13"/>
              <w:lang w:val="sk-SK"/>
            </w:rPr>
            <w:t>Zvolenská cesta 14605/50</w:t>
          </w:r>
        </w:p>
        <w:bookmarkEnd w:id="1"/>
        <w:bookmarkEnd w:id="2"/>
        <w:p w14:paraId="5D08CD86" w14:textId="18D218B5" w:rsidR="00E935CB" w:rsidRPr="004E5E18" w:rsidRDefault="00BF2F03" w:rsidP="00433257">
          <w:pPr>
            <w:rPr>
              <w:sz w:val="13"/>
              <w:szCs w:val="13"/>
              <w:lang w:val="sk-SK"/>
            </w:rPr>
          </w:pPr>
          <w:r>
            <w:rPr>
              <w:sz w:val="13"/>
              <w:szCs w:val="13"/>
              <w:lang w:val="sk-SK"/>
            </w:rPr>
            <w:t>Banská Bystrica – Kráľová 974 05</w:t>
          </w:r>
          <w:r w:rsidR="00AD0A2A" w:rsidRPr="004E5E18">
            <w:rPr>
              <w:sz w:val="13"/>
              <w:szCs w:val="13"/>
              <w:lang w:val="sk-SK"/>
            </w:rPr>
            <w:br/>
          </w:r>
          <w:r w:rsidR="000C13B9">
            <w:rPr>
              <w:sz w:val="13"/>
              <w:szCs w:val="13"/>
              <w:lang w:val="sk-SK"/>
            </w:rPr>
            <w:t>Slovenská</w:t>
          </w:r>
          <w:r w:rsidR="00AD0A2A" w:rsidRPr="004E5E18">
            <w:rPr>
              <w:sz w:val="13"/>
              <w:szCs w:val="13"/>
              <w:lang w:val="sk-SK"/>
            </w:rPr>
            <w:t xml:space="preserve"> republika </w:t>
          </w:r>
          <w:r w:rsidR="00C042FC" w:rsidRPr="004E5E18">
            <w:rPr>
              <w:sz w:val="13"/>
              <w:szCs w:val="13"/>
              <w:lang w:val="sk-SK"/>
            </w:rPr>
            <w:br/>
          </w:r>
          <w:hyperlink r:id="rId1" w:history="1">
            <w:r w:rsidRPr="00AD5298">
              <w:rPr>
                <w:rStyle w:val="Hypertextovprepojenie"/>
                <w:sz w:val="13"/>
                <w:szCs w:val="13"/>
                <w:lang w:val="sk-SK"/>
              </w:rPr>
              <w:t>info-sk@zeppelin.com</w:t>
            </w:r>
          </w:hyperlink>
          <w:r w:rsidR="00CC6AC2" w:rsidRPr="004E5E18">
            <w:rPr>
              <w:sz w:val="13"/>
              <w:szCs w:val="13"/>
              <w:lang w:val="sk-SK"/>
            </w:rPr>
            <w:t xml:space="preserve"> </w:t>
          </w:r>
        </w:p>
        <w:p w14:paraId="35C17A54" w14:textId="45022C30" w:rsidR="00E935CB" w:rsidRPr="00BF2F03" w:rsidRDefault="00BF2F03" w:rsidP="00433257">
          <w:pPr>
            <w:rPr>
              <w:sz w:val="13"/>
              <w:szCs w:val="13"/>
              <w:lang w:val="pl-PL"/>
            </w:rPr>
          </w:pPr>
          <w:hyperlink r:id="rId2" w:history="1">
            <w:r w:rsidRPr="00AD5298">
              <w:rPr>
                <w:rStyle w:val="Hypertextovprepojenie"/>
                <w:sz w:val="13"/>
                <w:szCs w:val="13"/>
                <w:lang w:val="sk-SK"/>
              </w:rPr>
              <w:t>www.zeppelin.</w:t>
            </w:r>
          </w:hyperlink>
          <w:r>
            <w:rPr>
              <w:rStyle w:val="Hypertextovprepojenie"/>
              <w:sz w:val="13"/>
              <w:szCs w:val="13"/>
              <w:lang w:val="sk-SK"/>
            </w:rPr>
            <w:t>sk</w:t>
          </w:r>
          <w:r w:rsidR="00CC6AC2" w:rsidRPr="004E5E18">
            <w:rPr>
              <w:sz w:val="13"/>
              <w:szCs w:val="13"/>
              <w:lang w:val="sk-SK"/>
            </w:rPr>
            <w:t xml:space="preserve"> </w:t>
          </w:r>
        </w:p>
        <w:p w14:paraId="5A7EAA87" w14:textId="77777777" w:rsidR="00E935CB" w:rsidRPr="004E5E18" w:rsidRDefault="00E935CB" w:rsidP="00433257">
          <w:pPr>
            <w:rPr>
              <w:sz w:val="13"/>
              <w:szCs w:val="13"/>
              <w:lang w:val="sk-SK"/>
            </w:rPr>
          </w:pPr>
        </w:p>
        <w:p w14:paraId="4860D7DB" w14:textId="77777777" w:rsidR="00E935CB" w:rsidRPr="004E5E18" w:rsidRDefault="00E935CB" w:rsidP="0016258C">
          <w:pPr>
            <w:rPr>
              <w:sz w:val="13"/>
              <w:szCs w:val="13"/>
              <w:lang w:val="sk-SK"/>
            </w:rPr>
          </w:pPr>
        </w:p>
      </w:tc>
      <w:tc>
        <w:tcPr>
          <w:tcW w:w="5660" w:type="dxa"/>
        </w:tcPr>
        <w:p w14:paraId="4645CC18" w14:textId="104C0F42" w:rsidR="00E935CB" w:rsidRPr="004E5E18" w:rsidRDefault="004E5E18" w:rsidP="00C042FC">
          <w:pPr>
            <w:rPr>
              <w:b/>
              <w:sz w:val="13"/>
              <w:szCs w:val="13"/>
              <w:lang w:val="sk-SK"/>
            </w:rPr>
          </w:pPr>
          <w:r w:rsidRPr="004E5E18">
            <w:rPr>
              <w:sz w:val="13"/>
              <w:szCs w:val="13"/>
              <w:lang w:val="sk-SK"/>
            </w:rPr>
            <w:t>Zapísaná</w:t>
          </w:r>
          <w:r w:rsidR="00736492" w:rsidRPr="004E5E18">
            <w:rPr>
              <w:sz w:val="13"/>
              <w:szCs w:val="13"/>
              <w:lang w:val="sk-SK"/>
            </w:rPr>
            <w:t xml:space="preserve"> v </w:t>
          </w:r>
          <w:r w:rsidRPr="004E5E18">
            <w:rPr>
              <w:sz w:val="13"/>
              <w:szCs w:val="13"/>
              <w:lang w:val="sk-SK"/>
            </w:rPr>
            <w:t>obchodnom</w:t>
          </w:r>
          <w:r w:rsidR="00803E19" w:rsidRPr="004E5E18">
            <w:rPr>
              <w:sz w:val="13"/>
              <w:szCs w:val="13"/>
              <w:lang w:val="sk-SK"/>
            </w:rPr>
            <w:t xml:space="preserve"> </w:t>
          </w:r>
          <w:r>
            <w:rPr>
              <w:sz w:val="13"/>
              <w:szCs w:val="13"/>
              <w:lang w:val="sk-SK"/>
            </w:rPr>
            <w:t>registri</w:t>
          </w:r>
          <w:r w:rsidR="00803E19" w:rsidRPr="004E5E18">
            <w:rPr>
              <w:sz w:val="13"/>
              <w:szCs w:val="13"/>
              <w:lang w:val="sk-SK"/>
            </w:rPr>
            <w:t xml:space="preserve"> </w:t>
          </w:r>
          <w:r w:rsidR="00F84E52">
            <w:rPr>
              <w:sz w:val="13"/>
              <w:szCs w:val="13"/>
              <w:lang w:val="sk-SK"/>
            </w:rPr>
            <w:t xml:space="preserve">Okresného súdu Banská Bystrica, Oddiel: </w:t>
          </w:r>
          <w:proofErr w:type="spellStart"/>
          <w:r w:rsidR="00F84E52">
            <w:rPr>
              <w:sz w:val="13"/>
              <w:szCs w:val="13"/>
              <w:lang w:val="sk-SK"/>
            </w:rPr>
            <w:t>Sro</w:t>
          </w:r>
          <w:proofErr w:type="spellEnd"/>
          <w:r w:rsidR="00F84E52">
            <w:rPr>
              <w:sz w:val="13"/>
              <w:szCs w:val="13"/>
              <w:lang w:val="sk-SK"/>
            </w:rPr>
            <w:t>, Vložka číslo: 1004/S</w:t>
          </w:r>
          <w:r w:rsidR="00736492" w:rsidRPr="004E5E18">
            <w:rPr>
              <w:sz w:val="13"/>
              <w:szCs w:val="13"/>
              <w:lang w:val="sk-SK"/>
            </w:rPr>
            <w:t>.</w:t>
          </w:r>
          <w:r w:rsidR="00C042FC" w:rsidRPr="004E5E18">
            <w:rPr>
              <w:b/>
              <w:sz w:val="13"/>
              <w:szCs w:val="13"/>
              <w:lang w:val="sk-SK"/>
            </w:rPr>
            <w:br/>
          </w:r>
          <w:r w:rsidR="00E30242" w:rsidRPr="004E5E18">
            <w:rPr>
              <w:b/>
              <w:sz w:val="13"/>
              <w:szCs w:val="13"/>
              <w:lang w:val="sk-SK"/>
            </w:rPr>
            <w:t>IČ</w:t>
          </w:r>
          <w:r>
            <w:rPr>
              <w:b/>
              <w:sz w:val="13"/>
              <w:szCs w:val="13"/>
              <w:lang w:val="sk-SK"/>
            </w:rPr>
            <w:t>O</w:t>
          </w:r>
          <w:r w:rsidR="00E30242" w:rsidRPr="004E5E18">
            <w:rPr>
              <w:b/>
              <w:sz w:val="13"/>
              <w:szCs w:val="13"/>
              <w:lang w:val="sk-SK"/>
            </w:rPr>
            <w:t xml:space="preserve">: </w:t>
          </w:r>
          <w:r w:rsidR="00F84E52">
            <w:rPr>
              <w:b/>
              <w:sz w:val="13"/>
              <w:szCs w:val="13"/>
              <w:lang w:val="sk-SK"/>
            </w:rPr>
            <w:t>31579710</w:t>
          </w:r>
          <w:r w:rsidR="00E30242" w:rsidRPr="004E5E18">
            <w:rPr>
              <w:b/>
              <w:sz w:val="13"/>
              <w:szCs w:val="13"/>
              <w:lang w:val="sk-SK"/>
            </w:rPr>
            <w:br/>
            <w:t xml:space="preserve">DIČ: </w:t>
          </w:r>
          <w:r w:rsidR="00F84E52">
            <w:rPr>
              <w:b/>
              <w:sz w:val="13"/>
              <w:szCs w:val="13"/>
              <w:lang w:val="sk-SK"/>
            </w:rPr>
            <w:t>2020460079</w:t>
          </w:r>
          <w:r w:rsidR="00C042FC" w:rsidRPr="004E5E18">
            <w:rPr>
              <w:b/>
              <w:sz w:val="13"/>
              <w:szCs w:val="13"/>
              <w:lang w:val="sk-SK"/>
            </w:rPr>
            <w:br/>
          </w:r>
        </w:p>
      </w:tc>
      <w:tc>
        <w:tcPr>
          <w:tcW w:w="2150" w:type="dxa"/>
        </w:tcPr>
        <w:p w14:paraId="7EB37EE5" w14:textId="77777777" w:rsidR="00CA3659" w:rsidRPr="00F84E52" w:rsidRDefault="00CA3659" w:rsidP="003D1B59">
          <w:pPr>
            <w:rPr>
              <w:sz w:val="13"/>
              <w:szCs w:val="13"/>
              <w:lang w:val="sk-SK"/>
            </w:rPr>
          </w:pPr>
        </w:p>
        <w:p w14:paraId="471810A6" w14:textId="77777777" w:rsidR="00CA3659" w:rsidRPr="00F84E52" w:rsidRDefault="00CA3659" w:rsidP="00CA3659">
          <w:pPr>
            <w:rPr>
              <w:sz w:val="13"/>
              <w:szCs w:val="13"/>
              <w:lang w:val="sk-SK"/>
            </w:rPr>
          </w:pPr>
        </w:p>
        <w:p w14:paraId="01439B15" w14:textId="77777777" w:rsidR="00CA3659" w:rsidRPr="00F84E52" w:rsidRDefault="00CA3659" w:rsidP="00CA3659">
          <w:pPr>
            <w:rPr>
              <w:sz w:val="13"/>
              <w:szCs w:val="13"/>
              <w:lang w:val="sk-SK"/>
            </w:rPr>
          </w:pPr>
        </w:p>
        <w:p w14:paraId="19A121E3" w14:textId="77777777" w:rsidR="00CA3659" w:rsidRPr="00F84E52" w:rsidRDefault="00CA3659" w:rsidP="00CA3659">
          <w:pPr>
            <w:rPr>
              <w:sz w:val="13"/>
              <w:szCs w:val="13"/>
              <w:lang w:val="sk-SK"/>
            </w:rPr>
          </w:pPr>
        </w:p>
        <w:p w14:paraId="559DD037" w14:textId="77777777" w:rsidR="00CA3659" w:rsidRPr="00F84E52" w:rsidRDefault="00CA3659" w:rsidP="00CA3659">
          <w:pPr>
            <w:rPr>
              <w:sz w:val="13"/>
              <w:szCs w:val="13"/>
              <w:lang w:val="sk-SK"/>
            </w:rPr>
          </w:pPr>
        </w:p>
        <w:p w14:paraId="2249AFA7" w14:textId="77777777" w:rsidR="00CA3659" w:rsidRPr="00F84E52" w:rsidRDefault="00CA3659" w:rsidP="00CA3659">
          <w:pPr>
            <w:rPr>
              <w:sz w:val="13"/>
              <w:szCs w:val="13"/>
              <w:lang w:val="sk-SK"/>
            </w:rPr>
          </w:pPr>
        </w:p>
        <w:p w14:paraId="7FE45768" w14:textId="77777777" w:rsidR="00CA3659" w:rsidRPr="00F84E52" w:rsidRDefault="00CA3659" w:rsidP="00CA3659">
          <w:pPr>
            <w:rPr>
              <w:sz w:val="13"/>
              <w:szCs w:val="13"/>
              <w:lang w:val="sk-SK"/>
            </w:rPr>
          </w:pPr>
        </w:p>
        <w:p w14:paraId="75FA2465" w14:textId="77777777" w:rsidR="00E935CB" w:rsidRPr="00F84E52" w:rsidRDefault="00E935CB" w:rsidP="00CA3659">
          <w:pPr>
            <w:rPr>
              <w:sz w:val="13"/>
              <w:szCs w:val="13"/>
              <w:lang w:val="sk-SK"/>
            </w:rPr>
          </w:pPr>
        </w:p>
      </w:tc>
      <w:tc>
        <w:tcPr>
          <w:tcW w:w="2812" w:type="dxa"/>
        </w:tcPr>
        <w:p w14:paraId="18531B06" w14:textId="77777777" w:rsidR="00E935CB" w:rsidRPr="00F84E52" w:rsidRDefault="00E935CB" w:rsidP="00B668DD">
          <w:pPr>
            <w:rPr>
              <w:sz w:val="13"/>
              <w:szCs w:val="13"/>
              <w:lang w:val="sk-SK"/>
            </w:rPr>
          </w:pPr>
        </w:p>
      </w:tc>
    </w:tr>
  </w:tbl>
  <w:p w14:paraId="0E3DB839" w14:textId="77777777" w:rsidR="00E935CB" w:rsidRPr="00F84E52" w:rsidRDefault="00E935CB" w:rsidP="004D2CC5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7D28" w14:textId="77777777" w:rsidR="00EC194C" w:rsidRDefault="00EC194C">
      <w:r>
        <w:separator/>
      </w:r>
    </w:p>
  </w:footnote>
  <w:footnote w:type="continuationSeparator" w:id="0">
    <w:p w14:paraId="3DE811B9" w14:textId="77777777" w:rsidR="00EC194C" w:rsidRDefault="00EC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B747" w14:textId="71DB3BE8" w:rsidR="00E705B0" w:rsidRDefault="00E705B0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962254" wp14:editId="6F5276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860606433" name="Textové pole 2" descr="Zeppelin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2495F" w14:textId="1555AC23" w:rsidR="00E705B0" w:rsidRPr="00E705B0" w:rsidRDefault="00E705B0" w:rsidP="00E705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05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Zeppelin: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622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Zeppelin: Confidential GREEN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3D2495F" w14:textId="1555AC23" w:rsidR="00E705B0" w:rsidRPr="00E705B0" w:rsidRDefault="00E705B0" w:rsidP="00E705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705B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Zeppelin: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AF57" w14:textId="4D887ABD" w:rsidR="00711B14" w:rsidRPr="00C6313C" w:rsidRDefault="00E705B0" w:rsidP="00C6313C">
    <w:pPr>
      <w:pStyle w:val="Hlavika"/>
    </w:pPr>
    <w:bookmarkStart w:id="0" w:name="ZEP"/>
    <w:r>
      <w:rPr>
        <w:noProof/>
        <w:lang w:val="cs-CZ" w:eastAsia="cs-CZ" w:bidi="ar-SA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D98A1E" wp14:editId="600291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154348495" name="Textové pole 3" descr="Zeppelin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54388" w14:textId="1E2C7B65" w:rsidR="00E705B0" w:rsidRPr="00E705B0" w:rsidRDefault="00E705B0" w:rsidP="00E705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05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Zeppelin: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8A1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Zeppelin: Confidential GREEN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AF54388" w14:textId="1E2C7B65" w:rsidR="00E705B0" w:rsidRPr="00E705B0" w:rsidRDefault="00E705B0" w:rsidP="00E705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705B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Zeppelin: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2E15">
      <w:rPr>
        <w:noProof/>
        <w:lang w:val="cs-CZ" w:eastAsia="cs-CZ" w:bidi="ar-SA"/>
      </w:rPr>
      <w:drawing>
        <wp:anchor distT="0" distB="0" distL="114300" distR="114300" simplePos="0" relativeHeight="251659264" behindDoc="1" locked="0" layoutInCell="1" allowOverlap="1" wp14:anchorId="4563912E" wp14:editId="17C57E0F">
          <wp:simplePos x="0" y="0"/>
          <wp:positionH relativeFrom="page">
            <wp:posOffset>4714875</wp:posOffset>
          </wp:positionH>
          <wp:positionV relativeFrom="page">
            <wp:posOffset>0</wp:posOffset>
          </wp:positionV>
          <wp:extent cx="2843530" cy="1202055"/>
          <wp:effectExtent l="0" t="0" r="0" b="0"/>
          <wp:wrapTight wrapText="bothSides">
            <wp:wrapPolygon edited="0">
              <wp:start x="3328" y="7873"/>
              <wp:lineTo x="3184" y="12666"/>
              <wp:lineTo x="3907" y="14035"/>
              <wp:lineTo x="3762" y="14035"/>
              <wp:lineTo x="3184" y="14377"/>
              <wp:lineTo x="3473" y="16773"/>
              <wp:lineTo x="18088" y="16773"/>
              <wp:lineTo x="18233" y="16089"/>
              <wp:lineTo x="17944" y="14035"/>
              <wp:lineTo x="18812" y="7873"/>
              <wp:lineTo x="3328" y="7873"/>
            </wp:wrapPolygon>
          </wp:wrapTight>
          <wp:docPr id="4" name="Bild 24" descr="ZEP Logo_52,5mm_mit SR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ZEP Logo_52,5mm_mit SR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EE39" w14:textId="7C5AC9A5" w:rsidR="00E935CB" w:rsidRPr="00140953" w:rsidRDefault="005C642E" w:rsidP="005C642E">
    <w:pPr>
      <w:pStyle w:val="Hlavika"/>
      <w:tabs>
        <w:tab w:val="right" w:pos="5761"/>
      </w:tabs>
    </w:pPr>
    <w:r w:rsidRPr="002B2CAC">
      <w:rPr>
        <w:rFonts w:cs="Arial"/>
        <w:noProof/>
        <w:sz w:val="12"/>
        <w:szCs w:val="12"/>
        <w:lang w:val="sk-SK" w:eastAsia="sk-SK"/>
      </w:rPr>
      <w:drawing>
        <wp:inline distT="0" distB="0" distL="0" distR="0" wp14:anchorId="41F6C5AA" wp14:editId="3309D503">
          <wp:extent cx="2202815" cy="532765"/>
          <wp:effectExtent l="0" t="0" r="6985" b="635"/>
          <wp:docPr id="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05B0">
      <w:rPr>
        <w:noProof/>
        <w:sz w:val="2"/>
        <w:lang w:val="cs-CZ" w:eastAsia="cs-CZ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F53706" wp14:editId="7E7E3223">
              <wp:simplePos x="79057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2018464127" name="Textové pole 1" descr="Zeppelin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C689B" w14:textId="72B5F4CC" w:rsidR="00E705B0" w:rsidRPr="00E705B0" w:rsidRDefault="00E705B0" w:rsidP="00E705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05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Zeppelin: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5370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Zeppelin: Confidential GREEN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02C689B" w14:textId="72B5F4CC" w:rsidR="00E705B0" w:rsidRPr="00E705B0" w:rsidRDefault="00E705B0" w:rsidP="00E705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705B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Zeppelin: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2E15" w:rsidRPr="00776A07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E6DF6F" wp14:editId="35A7AB1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80340" cy="635"/>
              <wp:effectExtent l="0" t="0" r="29210" b="3746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E5C50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2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" o:allowincell="f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812E15" w:rsidRPr="00776A07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B9CA095" wp14:editId="62C93EE8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79705" cy="635"/>
              <wp:effectExtent l="0" t="0" r="29845" b="3746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2BD07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" o:allowincell="f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2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4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5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8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9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733742A5"/>
    <w:multiLevelType w:val="multilevel"/>
    <w:tmpl w:val="9D321DB8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3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405501">
    <w:abstractNumId w:val="10"/>
  </w:num>
  <w:num w:numId="2" w16cid:durableId="916397896">
    <w:abstractNumId w:val="13"/>
  </w:num>
  <w:num w:numId="3" w16cid:durableId="209876925">
    <w:abstractNumId w:val="17"/>
  </w:num>
  <w:num w:numId="4" w16cid:durableId="677389599">
    <w:abstractNumId w:val="17"/>
  </w:num>
  <w:num w:numId="5" w16cid:durableId="1627815696">
    <w:abstractNumId w:val="21"/>
  </w:num>
  <w:num w:numId="6" w16cid:durableId="399451504">
    <w:abstractNumId w:val="21"/>
  </w:num>
  <w:num w:numId="7" w16cid:durableId="611283682">
    <w:abstractNumId w:val="21"/>
  </w:num>
  <w:num w:numId="8" w16cid:durableId="1395350916">
    <w:abstractNumId w:val="21"/>
  </w:num>
  <w:num w:numId="9" w16cid:durableId="1383284410">
    <w:abstractNumId w:val="21"/>
  </w:num>
  <w:num w:numId="10" w16cid:durableId="1318922794">
    <w:abstractNumId w:val="21"/>
  </w:num>
  <w:num w:numId="11" w16cid:durableId="1536426877">
    <w:abstractNumId w:val="21"/>
  </w:num>
  <w:num w:numId="12" w16cid:durableId="166287048">
    <w:abstractNumId w:val="21"/>
  </w:num>
  <w:num w:numId="13" w16cid:durableId="274289643">
    <w:abstractNumId w:val="21"/>
  </w:num>
  <w:num w:numId="14" w16cid:durableId="498273589">
    <w:abstractNumId w:val="21"/>
  </w:num>
  <w:num w:numId="15" w16cid:durableId="34818109">
    <w:abstractNumId w:val="21"/>
  </w:num>
  <w:num w:numId="16" w16cid:durableId="44647058">
    <w:abstractNumId w:val="23"/>
  </w:num>
  <w:num w:numId="17" w16cid:durableId="730807024">
    <w:abstractNumId w:val="9"/>
  </w:num>
  <w:num w:numId="18" w16cid:durableId="2101025399">
    <w:abstractNumId w:val="7"/>
  </w:num>
  <w:num w:numId="19" w16cid:durableId="1871457495">
    <w:abstractNumId w:val="6"/>
  </w:num>
  <w:num w:numId="20" w16cid:durableId="1026978561">
    <w:abstractNumId w:val="5"/>
  </w:num>
  <w:num w:numId="21" w16cid:durableId="454564547">
    <w:abstractNumId w:val="4"/>
  </w:num>
  <w:num w:numId="22" w16cid:durableId="1765564077">
    <w:abstractNumId w:val="8"/>
  </w:num>
  <w:num w:numId="23" w16cid:durableId="1478113002">
    <w:abstractNumId w:val="3"/>
  </w:num>
  <w:num w:numId="24" w16cid:durableId="599917554">
    <w:abstractNumId w:val="2"/>
  </w:num>
  <w:num w:numId="25" w16cid:durableId="1257596035">
    <w:abstractNumId w:val="1"/>
  </w:num>
  <w:num w:numId="26" w16cid:durableId="1252083295">
    <w:abstractNumId w:val="0"/>
  </w:num>
  <w:num w:numId="27" w16cid:durableId="749891278">
    <w:abstractNumId w:val="20"/>
  </w:num>
  <w:num w:numId="28" w16cid:durableId="88360101">
    <w:abstractNumId w:val="18"/>
  </w:num>
  <w:num w:numId="29" w16cid:durableId="1758210897">
    <w:abstractNumId w:val="19"/>
  </w:num>
  <w:num w:numId="30" w16cid:durableId="641230826">
    <w:abstractNumId w:val="15"/>
  </w:num>
  <w:num w:numId="31" w16cid:durableId="503782375">
    <w:abstractNumId w:val="12"/>
  </w:num>
  <w:num w:numId="32" w16cid:durableId="2227224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9898787">
    <w:abstractNumId w:val="16"/>
  </w:num>
  <w:num w:numId="34" w16cid:durableId="105776917">
    <w:abstractNumId w:val="14"/>
  </w:num>
  <w:num w:numId="35" w16cid:durableId="1691831664">
    <w:abstractNumId w:val="22"/>
  </w:num>
  <w:num w:numId="36" w16cid:durableId="1975791035">
    <w:abstractNumId w:val="11"/>
  </w:num>
  <w:num w:numId="37" w16cid:durableId="376514720">
    <w:abstractNumId w:val="21"/>
  </w:num>
  <w:num w:numId="38" w16cid:durableId="5193902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15"/>
    <w:rsid w:val="00001DE9"/>
    <w:rsid w:val="000069E4"/>
    <w:rsid w:val="00017894"/>
    <w:rsid w:val="000207AF"/>
    <w:rsid w:val="0002190C"/>
    <w:rsid w:val="00022DE7"/>
    <w:rsid w:val="00027DA9"/>
    <w:rsid w:val="00027F0A"/>
    <w:rsid w:val="000311C1"/>
    <w:rsid w:val="00031FCD"/>
    <w:rsid w:val="00032375"/>
    <w:rsid w:val="00034A4B"/>
    <w:rsid w:val="00040F62"/>
    <w:rsid w:val="00043C3F"/>
    <w:rsid w:val="000509A8"/>
    <w:rsid w:val="00053192"/>
    <w:rsid w:val="0005495D"/>
    <w:rsid w:val="00064EEF"/>
    <w:rsid w:val="0007053D"/>
    <w:rsid w:val="00081E44"/>
    <w:rsid w:val="00087FF9"/>
    <w:rsid w:val="0009038F"/>
    <w:rsid w:val="00097D2F"/>
    <w:rsid w:val="000A131C"/>
    <w:rsid w:val="000A2884"/>
    <w:rsid w:val="000A477F"/>
    <w:rsid w:val="000A7308"/>
    <w:rsid w:val="000B0721"/>
    <w:rsid w:val="000B418C"/>
    <w:rsid w:val="000C0DA7"/>
    <w:rsid w:val="000C13B9"/>
    <w:rsid w:val="000C6E6A"/>
    <w:rsid w:val="000D48F6"/>
    <w:rsid w:val="000D531E"/>
    <w:rsid w:val="000D62F8"/>
    <w:rsid w:val="000E10FC"/>
    <w:rsid w:val="000F60DB"/>
    <w:rsid w:val="001013E8"/>
    <w:rsid w:val="00107AEC"/>
    <w:rsid w:val="001137FA"/>
    <w:rsid w:val="00121108"/>
    <w:rsid w:val="00124278"/>
    <w:rsid w:val="00124BC8"/>
    <w:rsid w:val="00127532"/>
    <w:rsid w:val="00135B83"/>
    <w:rsid w:val="00137CF0"/>
    <w:rsid w:val="00140953"/>
    <w:rsid w:val="001419BD"/>
    <w:rsid w:val="0014507F"/>
    <w:rsid w:val="0014548F"/>
    <w:rsid w:val="00154A14"/>
    <w:rsid w:val="0016258C"/>
    <w:rsid w:val="00170929"/>
    <w:rsid w:val="00170E22"/>
    <w:rsid w:val="0017194C"/>
    <w:rsid w:val="00174E2C"/>
    <w:rsid w:val="001824AF"/>
    <w:rsid w:val="001844D6"/>
    <w:rsid w:val="0019182E"/>
    <w:rsid w:val="0019707E"/>
    <w:rsid w:val="001A51B2"/>
    <w:rsid w:val="001A7848"/>
    <w:rsid w:val="001B34B1"/>
    <w:rsid w:val="001B35B3"/>
    <w:rsid w:val="001B51E1"/>
    <w:rsid w:val="001C2E7A"/>
    <w:rsid w:val="001C424C"/>
    <w:rsid w:val="001D1041"/>
    <w:rsid w:val="001D3D33"/>
    <w:rsid w:val="001D57AD"/>
    <w:rsid w:val="001E271A"/>
    <w:rsid w:val="001E2821"/>
    <w:rsid w:val="001F2722"/>
    <w:rsid w:val="001F7388"/>
    <w:rsid w:val="00210290"/>
    <w:rsid w:val="002165EB"/>
    <w:rsid w:val="00224681"/>
    <w:rsid w:val="00230FA0"/>
    <w:rsid w:val="0023114E"/>
    <w:rsid w:val="00232229"/>
    <w:rsid w:val="00233A98"/>
    <w:rsid w:val="00242E3B"/>
    <w:rsid w:val="00250042"/>
    <w:rsid w:val="00250EC3"/>
    <w:rsid w:val="002532CE"/>
    <w:rsid w:val="002539C0"/>
    <w:rsid w:val="0026375A"/>
    <w:rsid w:val="002645DF"/>
    <w:rsid w:val="00264AEE"/>
    <w:rsid w:val="00273EA8"/>
    <w:rsid w:val="00273EF8"/>
    <w:rsid w:val="00277968"/>
    <w:rsid w:val="00281FA4"/>
    <w:rsid w:val="00286CD4"/>
    <w:rsid w:val="00294C45"/>
    <w:rsid w:val="002B6026"/>
    <w:rsid w:val="002B7F8A"/>
    <w:rsid w:val="002C1412"/>
    <w:rsid w:val="002C71D5"/>
    <w:rsid w:val="002D4BC5"/>
    <w:rsid w:val="002D50DA"/>
    <w:rsid w:val="002E10B8"/>
    <w:rsid w:val="002E1302"/>
    <w:rsid w:val="00305684"/>
    <w:rsid w:val="00323D26"/>
    <w:rsid w:val="00324B61"/>
    <w:rsid w:val="00332E70"/>
    <w:rsid w:val="00333922"/>
    <w:rsid w:val="00343575"/>
    <w:rsid w:val="00360251"/>
    <w:rsid w:val="00362C27"/>
    <w:rsid w:val="00363FE6"/>
    <w:rsid w:val="0036618F"/>
    <w:rsid w:val="003718F8"/>
    <w:rsid w:val="00372F57"/>
    <w:rsid w:val="00377C09"/>
    <w:rsid w:val="00382530"/>
    <w:rsid w:val="003832D7"/>
    <w:rsid w:val="0038333F"/>
    <w:rsid w:val="00391241"/>
    <w:rsid w:val="0039594E"/>
    <w:rsid w:val="003A005C"/>
    <w:rsid w:val="003A0A2D"/>
    <w:rsid w:val="003A36E8"/>
    <w:rsid w:val="003A42C2"/>
    <w:rsid w:val="003C1B18"/>
    <w:rsid w:val="003C34F1"/>
    <w:rsid w:val="003C6D54"/>
    <w:rsid w:val="003D126B"/>
    <w:rsid w:val="003D1B59"/>
    <w:rsid w:val="003D4A1F"/>
    <w:rsid w:val="003D55BC"/>
    <w:rsid w:val="003E02C4"/>
    <w:rsid w:val="003E37F6"/>
    <w:rsid w:val="003E5B08"/>
    <w:rsid w:val="003F1BE9"/>
    <w:rsid w:val="003F428F"/>
    <w:rsid w:val="003F6023"/>
    <w:rsid w:val="00404F45"/>
    <w:rsid w:val="00410E6B"/>
    <w:rsid w:val="00411712"/>
    <w:rsid w:val="00411817"/>
    <w:rsid w:val="0041516B"/>
    <w:rsid w:val="004177CD"/>
    <w:rsid w:val="00420872"/>
    <w:rsid w:val="0042442A"/>
    <w:rsid w:val="00425818"/>
    <w:rsid w:val="00427361"/>
    <w:rsid w:val="00430815"/>
    <w:rsid w:val="00430F76"/>
    <w:rsid w:val="00433257"/>
    <w:rsid w:val="004410D4"/>
    <w:rsid w:val="00442118"/>
    <w:rsid w:val="00442969"/>
    <w:rsid w:val="00443093"/>
    <w:rsid w:val="004455AF"/>
    <w:rsid w:val="00450C03"/>
    <w:rsid w:val="004524CA"/>
    <w:rsid w:val="00461631"/>
    <w:rsid w:val="00461AAD"/>
    <w:rsid w:val="00476C4F"/>
    <w:rsid w:val="00487912"/>
    <w:rsid w:val="004940EE"/>
    <w:rsid w:val="00496A0E"/>
    <w:rsid w:val="004B0425"/>
    <w:rsid w:val="004B0BFE"/>
    <w:rsid w:val="004B3A84"/>
    <w:rsid w:val="004B572B"/>
    <w:rsid w:val="004B7537"/>
    <w:rsid w:val="004C050A"/>
    <w:rsid w:val="004C654B"/>
    <w:rsid w:val="004D2A61"/>
    <w:rsid w:val="004D2CC5"/>
    <w:rsid w:val="004D4DFB"/>
    <w:rsid w:val="004D6013"/>
    <w:rsid w:val="004E5E18"/>
    <w:rsid w:val="004E6C4A"/>
    <w:rsid w:val="004F5858"/>
    <w:rsid w:val="004F6C87"/>
    <w:rsid w:val="00502018"/>
    <w:rsid w:val="005022EE"/>
    <w:rsid w:val="00502AA1"/>
    <w:rsid w:val="00503C83"/>
    <w:rsid w:val="005047F5"/>
    <w:rsid w:val="00506A92"/>
    <w:rsid w:val="00510C10"/>
    <w:rsid w:val="005127AF"/>
    <w:rsid w:val="00512AC7"/>
    <w:rsid w:val="00516DC6"/>
    <w:rsid w:val="00522B84"/>
    <w:rsid w:val="00527473"/>
    <w:rsid w:val="00534A59"/>
    <w:rsid w:val="00542AFF"/>
    <w:rsid w:val="005442F8"/>
    <w:rsid w:val="0055089F"/>
    <w:rsid w:val="00553FEF"/>
    <w:rsid w:val="00567A57"/>
    <w:rsid w:val="00571915"/>
    <w:rsid w:val="005734AC"/>
    <w:rsid w:val="0058324D"/>
    <w:rsid w:val="00587FE3"/>
    <w:rsid w:val="00591BAD"/>
    <w:rsid w:val="00592F1A"/>
    <w:rsid w:val="005A40CE"/>
    <w:rsid w:val="005A4DD2"/>
    <w:rsid w:val="005C1BF0"/>
    <w:rsid w:val="005C37A5"/>
    <w:rsid w:val="005C642E"/>
    <w:rsid w:val="005D1616"/>
    <w:rsid w:val="005D3AA2"/>
    <w:rsid w:val="005D7555"/>
    <w:rsid w:val="005F543B"/>
    <w:rsid w:val="006040BC"/>
    <w:rsid w:val="006171E6"/>
    <w:rsid w:val="00621BB3"/>
    <w:rsid w:val="006425D3"/>
    <w:rsid w:val="00644DB7"/>
    <w:rsid w:val="00665179"/>
    <w:rsid w:val="006722F8"/>
    <w:rsid w:val="00673C8B"/>
    <w:rsid w:val="00680751"/>
    <w:rsid w:val="00681FCE"/>
    <w:rsid w:val="00682A5A"/>
    <w:rsid w:val="00683F25"/>
    <w:rsid w:val="00686B3E"/>
    <w:rsid w:val="00686C7E"/>
    <w:rsid w:val="006916A3"/>
    <w:rsid w:val="00692257"/>
    <w:rsid w:val="00693CC7"/>
    <w:rsid w:val="006A1448"/>
    <w:rsid w:val="006B1C06"/>
    <w:rsid w:val="006B780C"/>
    <w:rsid w:val="006C4016"/>
    <w:rsid w:val="006C7D09"/>
    <w:rsid w:val="006E023B"/>
    <w:rsid w:val="006F51D4"/>
    <w:rsid w:val="006F6660"/>
    <w:rsid w:val="006F6E04"/>
    <w:rsid w:val="007024E0"/>
    <w:rsid w:val="00706756"/>
    <w:rsid w:val="00711B14"/>
    <w:rsid w:val="007146FF"/>
    <w:rsid w:val="00715157"/>
    <w:rsid w:val="007218EA"/>
    <w:rsid w:val="00722863"/>
    <w:rsid w:val="00734B68"/>
    <w:rsid w:val="00736492"/>
    <w:rsid w:val="00737457"/>
    <w:rsid w:val="00737EC3"/>
    <w:rsid w:val="00747DC2"/>
    <w:rsid w:val="00767142"/>
    <w:rsid w:val="00773A27"/>
    <w:rsid w:val="00776A07"/>
    <w:rsid w:val="00781B17"/>
    <w:rsid w:val="007929AC"/>
    <w:rsid w:val="007940A5"/>
    <w:rsid w:val="00795786"/>
    <w:rsid w:val="007A2CB0"/>
    <w:rsid w:val="007B2E53"/>
    <w:rsid w:val="007B46DD"/>
    <w:rsid w:val="007B6D7E"/>
    <w:rsid w:val="007C0453"/>
    <w:rsid w:val="007C748D"/>
    <w:rsid w:val="007D161B"/>
    <w:rsid w:val="007E32D7"/>
    <w:rsid w:val="007E4DB3"/>
    <w:rsid w:val="007F1B36"/>
    <w:rsid w:val="007F4977"/>
    <w:rsid w:val="00803E19"/>
    <w:rsid w:val="00804199"/>
    <w:rsid w:val="00812912"/>
    <w:rsid w:val="00812E15"/>
    <w:rsid w:val="00825468"/>
    <w:rsid w:val="0082643D"/>
    <w:rsid w:val="00837E8A"/>
    <w:rsid w:val="00843A50"/>
    <w:rsid w:val="00850B40"/>
    <w:rsid w:val="008575BE"/>
    <w:rsid w:val="00860673"/>
    <w:rsid w:val="00866947"/>
    <w:rsid w:val="008A33A1"/>
    <w:rsid w:val="008A3FA9"/>
    <w:rsid w:val="008C4ADA"/>
    <w:rsid w:val="008C6096"/>
    <w:rsid w:val="008D2248"/>
    <w:rsid w:val="008D5F78"/>
    <w:rsid w:val="008E752E"/>
    <w:rsid w:val="00900CC0"/>
    <w:rsid w:val="00900E19"/>
    <w:rsid w:val="009013E5"/>
    <w:rsid w:val="009022F4"/>
    <w:rsid w:val="00906717"/>
    <w:rsid w:val="00911ECF"/>
    <w:rsid w:val="00922504"/>
    <w:rsid w:val="009241AA"/>
    <w:rsid w:val="00926909"/>
    <w:rsid w:val="00930A6B"/>
    <w:rsid w:val="009338DB"/>
    <w:rsid w:val="00937863"/>
    <w:rsid w:val="00944217"/>
    <w:rsid w:val="00945CB6"/>
    <w:rsid w:val="00946F42"/>
    <w:rsid w:val="00950F4B"/>
    <w:rsid w:val="0095131C"/>
    <w:rsid w:val="00960E92"/>
    <w:rsid w:val="00967039"/>
    <w:rsid w:val="00971B40"/>
    <w:rsid w:val="00974103"/>
    <w:rsid w:val="00974A6B"/>
    <w:rsid w:val="00977514"/>
    <w:rsid w:val="00977604"/>
    <w:rsid w:val="00983B25"/>
    <w:rsid w:val="009A01D4"/>
    <w:rsid w:val="009A4E75"/>
    <w:rsid w:val="009C0812"/>
    <w:rsid w:val="009C10E5"/>
    <w:rsid w:val="009C3806"/>
    <w:rsid w:val="009C6DB5"/>
    <w:rsid w:val="009E1106"/>
    <w:rsid w:val="009F029B"/>
    <w:rsid w:val="009F1D54"/>
    <w:rsid w:val="009F4100"/>
    <w:rsid w:val="009F5DEC"/>
    <w:rsid w:val="00A0308E"/>
    <w:rsid w:val="00A066F9"/>
    <w:rsid w:val="00A12CD7"/>
    <w:rsid w:val="00A13A05"/>
    <w:rsid w:val="00A202B3"/>
    <w:rsid w:val="00A212A9"/>
    <w:rsid w:val="00A34FE7"/>
    <w:rsid w:val="00A40E65"/>
    <w:rsid w:val="00A54306"/>
    <w:rsid w:val="00A7341B"/>
    <w:rsid w:val="00A759F7"/>
    <w:rsid w:val="00A8361F"/>
    <w:rsid w:val="00A861E1"/>
    <w:rsid w:val="00A94974"/>
    <w:rsid w:val="00AA1F66"/>
    <w:rsid w:val="00AA49B7"/>
    <w:rsid w:val="00AA542D"/>
    <w:rsid w:val="00AC3BC4"/>
    <w:rsid w:val="00AC7B5D"/>
    <w:rsid w:val="00AD0A2A"/>
    <w:rsid w:val="00AD4A65"/>
    <w:rsid w:val="00AE3393"/>
    <w:rsid w:val="00AF0712"/>
    <w:rsid w:val="00B00612"/>
    <w:rsid w:val="00B00C67"/>
    <w:rsid w:val="00B1513D"/>
    <w:rsid w:val="00B201F5"/>
    <w:rsid w:val="00B20CE0"/>
    <w:rsid w:val="00B23A22"/>
    <w:rsid w:val="00B24F1A"/>
    <w:rsid w:val="00B36889"/>
    <w:rsid w:val="00B4754A"/>
    <w:rsid w:val="00B51B7D"/>
    <w:rsid w:val="00B534B8"/>
    <w:rsid w:val="00B537BC"/>
    <w:rsid w:val="00B53CDF"/>
    <w:rsid w:val="00B5454D"/>
    <w:rsid w:val="00B65B62"/>
    <w:rsid w:val="00B668DD"/>
    <w:rsid w:val="00B673D2"/>
    <w:rsid w:val="00B84C65"/>
    <w:rsid w:val="00B91357"/>
    <w:rsid w:val="00B919D0"/>
    <w:rsid w:val="00BA763F"/>
    <w:rsid w:val="00BB0831"/>
    <w:rsid w:val="00BB18EA"/>
    <w:rsid w:val="00BB27B4"/>
    <w:rsid w:val="00BB4621"/>
    <w:rsid w:val="00BB5F51"/>
    <w:rsid w:val="00BC297D"/>
    <w:rsid w:val="00BC31A0"/>
    <w:rsid w:val="00BD5ECE"/>
    <w:rsid w:val="00BD6CFD"/>
    <w:rsid w:val="00BE597F"/>
    <w:rsid w:val="00BF2F03"/>
    <w:rsid w:val="00BF3856"/>
    <w:rsid w:val="00BF61CA"/>
    <w:rsid w:val="00C01FB7"/>
    <w:rsid w:val="00C042FC"/>
    <w:rsid w:val="00C15830"/>
    <w:rsid w:val="00C1753D"/>
    <w:rsid w:val="00C21381"/>
    <w:rsid w:val="00C23A7D"/>
    <w:rsid w:val="00C37515"/>
    <w:rsid w:val="00C6203E"/>
    <w:rsid w:val="00C6313C"/>
    <w:rsid w:val="00C75989"/>
    <w:rsid w:val="00C851C1"/>
    <w:rsid w:val="00C93807"/>
    <w:rsid w:val="00C9618C"/>
    <w:rsid w:val="00CA3659"/>
    <w:rsid w:val="00CB45D8"/>
    <w:rsid w:val="00CB7B00"/>
    <w:rsid w:val="00CC5BB2"/>
    <w:rsid w:val="00CC6AC2"/>
    <w:rsid w:val="00CC6FA3"/>
    <w:rsid w:val="00CD30F0"/>
    <w:rsid w:val="00CD7E41"/>
    <w:rsid w:val="00CE213C"/>
    <w:rsid w:val="00CE6E46"/>
    <w:rsid w:val="00CF05F6"/>
    <w:rsid w:val="00CF29EF"/>
    <w:rsid w:val="00D04A3D"/>
    <w:rsid w:val="00D1090C"/>
    <w:rsid w:val="00D11D23"/>
    <w:rsid w:val="00D1275F"/>
    <w:rsid w:val="00D3363F"/>
    <w:rsid w:val="00D376D2"/>
    <w:rsid w:val="00D47470"/>
    <w:rsid w:val="00D53DC1"/>
    <w:rsid w:val="00D6554A"/>
    <w:rsid w:val="00D65A4D"/>
    <w:rsid w:val="00D6704A"/>
    <w:rsid w:val="00D70DCB"/>
    <w:rsid w:val="00D7268A"/>
    <w:rsid w:val="00D738ED"/>
    <w:rsid w:val="00D819FA"/>
    <w:rsid w:val="00D87FF9"/>
    <w:rsid w:val="00D9148B"/>
    <w:rsid w:val="00D91B25"/>
    <w:rsid w:val="00D96F4F"/>
    <w:rsid w:val="00DA1BFD"/>
    <w:rsid w:val="00DA2149"/>
    <w:rsid w:val="00DA21B7"/>
    <w:rsid w:val="00DA28AF"/>
    <w:rsid w:val="00DA40FE"/>
    <w:rsid w:val="00DA546A"/>
    <w:rsid w:val="00DA6DE8"/>
    <w:rsid w:val="00DB6B40"/>
    <w:rsid w:val="00DC1366"/>
    <w:rsid w:val="00DC3242"/>
    <w:rsid w:val="00DC6DFC"/>
    <w:rsid w:val="00DD3B7E"/>
    <w:rsid w:val="00DD73A0"/>
    <w:rsid w:val="00DE05BA"/>
    <w:rsid w:val="00DE23D8"/>
    <w:rsid w:val="00DE7F2D"/>
    <w:rsid w:val="00DF2539"/>
    <w:rsid w:val="00E0094C"/>
    <w:rsid w:val="00E054FF"/>
    <w:rsid w:val="00E152A5"/>
    <w:rsid w:val="00E16447"/>
    <w:rsid w:val="00E17C07"/>
    <w:rsid w:val="00E21CB5"/>
    <w:rsid w:val="00E25681"/>
    <w:rsid w:val="00E27249"/>
    <w:rsid w:val="00E30242"/>
    <w:rsid w:val="00E32B10"/>
    <w:rsid w:val="00E33003"/>
    <w:rsid w:val="00E378BE"/>
    <w:rsid w:val="00E464E6"/>
    <w:rsid w:val="00E501FB"/>
    <w:rsid w:val="00E53446"/>
    <w:rsid w:val="00E5717C"/>
    <w:rsid w:val="00E620C7"/>
    <w:rsid w:val="00E6245B"/>
    <w:rsid w:val="00E67AF5"/>
    <w:rsid w:val="00E705B0"/>
    <w:rsid w:val="00E70E2E"/>
    <w:rsid w:val="00E7137C"/>
    <w:rsid w:val="00E81B58"/>
    <w:rsid w:val="00E83530"/>
    <w:rsid w:val="00E911E9"/>
    <w:rsid w:val="00E935CB"/>
    <w:rsid w:val="00E96A17"/>
    <w:rsid w:val="00EA307F"/>
    <w:rsid w:val="00EB11F9"/>
    <w:rsid w:val="00EB58B8"/>
    <w:rsid w:val="00EB6CFA"/>
    <w:rsid w:val="00EB7C79"/>
    <w:rsid w:val="00EB7EE7"/>
    <w:rsid w:val="00EC109B"/>
    <w:rsid w:val="00EC194C"/>
    <w:rsid w:val="00EC2919"/>
    <w:rsid w:val="00EC4A50"/>
    <w:rsid w:val="00ED3FD8"/>
    <w:rsid w:val="00ED4411"/>
    <w:rsid w:val="00ED5D9A"/>
    <w:rsid w:val="00EF0FDE"/>
    <w:rsid w:val="00EF1BFD"/>
    <w:rsid w:val="00EF5E5C"/>
    <w:rsid w:val="00F02D0D"/>
    <w:rsid w:val="00F0713C"/>
    <w:rsid w:val="00F071E6"/>
    <w:rsid w:val="00F17EE5"/>
    <w:rsid w:val="00F20F67"/>
    <w:rsid w:val="00F21033"/>
    <w:rsid w:val="00F23750"/>
    <w:rsid w:val="00F305FF"/>
    <w:rsid w:val="00F34FEE"/>
    <w:rsid w:val="00F46085"/>
    <w:rsid w:val="00F533FC"/>
    <w:rsid w:val="00F54F25"/>
    <w:rsid w:val="00F63C05"/>
    <w:rsid w:val="00F66ACA"/>
    <w:rsid w:val="00F67808"/>
    <w:rsid w:val="00F723FD"/>
    <w:rsid w:val="00F7332D"/>
    <w:rsid w:val="00F82C85"/>
    <w:rsid w:val="00F839D7"/>
    <w:rsid w:val="00F84E52"/>
    <w:rsid w:val="00F86AF6"/>
    <w:rsid w:val="00FA43AE"/>
    <w:rsid w:val="00FA7E07"/>
    <w:rsid w:val="00FB0B64"/>
    <w:rsid w:val="00FC38FF"/>
    <w:rsid w:val="00FD1FCD"/>
    <w:rsid w:val="00FD43E9"/>
    <w:rsid w:val="00FD48E5"/>
    <w:rsid w:val="00FE0159"/>
    <w:rsid w:val="00FE0620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60c,#5200a4,#c9f"/>
    </o:shapedefaults>
    <o:shapelayout v:ext="edit">
      <o:idmap v:ext="edit" data="2"/>
    </o:shapelayout>
  </w:shapeDefaults>
  <w:decimalSymbol w:val=","/>
  <w:listSeparator w:val=";"/>
  <w14:docId w14:val="7331B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A4DD2"/>
    <w:rPr>
      <w:rFonts w:ascii="Arial" w:hAnsi="Arial"/>
      <w:sz w:val="22"/>
      <w:szCs w:val="22"/>
      <w:lang w:val="en-US"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4D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4D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4DD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A4DD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A4DD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A4DD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A4D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A4DD2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A4DD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718F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3363F"/>
    <w:pPr>
      <w:spacing w:line="200" w:lineRule="exact"/>
    </w:pPr>
    <w:rPr>
      <w:sz w:val="18"/>
    </w:rPr>
  </w:style>
  <w:style w:type="character" w:styleId="slostrany">
    <w:name w:val="page number"/>
    <w:basedOn w:val="Predvolenpsmoodseku"/>
    <w:rsid w:val="003718F8"/>
  </w:style>
  <w:style w:type="paragraph" w:customStyle="1" w:styleId="AbsenderFenster">
    <w:name w:val="Absender (Fenster)"/>
    <w:basedOn w:val="Normlny"/>
    <w:autoRedefine/>
    <w:rsid w:val="003718F8"/>
    <w:pPr>
      <w:framePr w:w="4820" w:h="1276" w:hRule="exact" w:wrap="around" w:vAnchor="page" w:hAnchor="page" w:x="1135" w:y="540" w:anchorLock="1"/>
      <w:spacing w:after="160" w:line="180" w:lineRule="atLeast"/>
    </w:pPr>
    <w:rPr>
      <w:sz w:val="16"/>
    </w:rPr>
  </w:style>
  <w:style w:type="paragraph" w:customStyle="1" w:styleId="Aufzhlungalphabetisch">
    <w:name w:val="Aufzählung alphabetisch"/>
    <w:basedOn w:val="Normlny"/>
    <w:rsid w:val="003718F8"/>
    <w:pPr>
      <w:tabs>
        <w:tab w:val="left" w:pos="289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Normlny"/>
    <w:rsid w:val="00294C45"/>
    <w:pPr>
      <w:numPr>
        <w:ilvl w:val="4"/>
        <w:numId w:val="15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Normlny"/>
    <w:rsid w:val="000311C1"/>
    <w:pPr>
      <w:numPr>
        <w:ilvl w:val="7"/>
        <w:numId w:val="15"/>
      </w:numPr>
      <w:tabs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Normlny"/>
    <w:rsid w:val="00F7332D"/>
    <w:pPr>
      <w:framePr w:w="3646" w:h="3503" w:hRule="exact" w:wrap="notBeside" w:vAnchor="page" w:hAnchor="page" w:x="7128" w:y="1612" w:anchorLock="1"/>
      <w:numPr>
        <w:ilvl w:val="3"/>
      </w:numPr>
      <w:tabs>
        <w:tab w:val="left" w:pos="595"/>
      </w:tabs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1419BD"/>
    <w:rPr>
      <w:rFonts w:ascii="Arial" w:hAnsi="Arial"/>
      <w:sz w:val="16"/>
      <w:szCs w:val="22"/>
    </w:rPr>
  </w:style>
  <w:style w:type="character" w:customStyle="1" w:styleId="FettKursiv">
    <w:name w:val="Fett/Kursiv"/>
    <w:rsid w:val="003718F8"/>
    <w:rPr>
      <w:b/>
      <w:i/>
    </w:rPr>
  </w:style>
  <w:style w:type="paragraph" w:customStyle="1" w:styleId="Anschrift">
    <w:name w:val="Anschrift"/>
    <w:basedOn w:val="Normlny"/>
    <w:rsid w:val="001419BD"/>
    <w:pPr>
      <w:framePr w:wrap="around" w:vAnchor="page" w:hAnchor="margin" w:y="1815"/>
    </w:pPr>
    <w:rPr>
      <w:noProof/>
    </w:rPr>
  </w:style>
  <w:style w:type="paragraph" w:customStyle="1" w:styleId="Infoblock">
    <w:name w:val="Infoblock"/>
    <w:basedOn w:val="Normlny"/>
    <w:link w:val="InfoblockZchn"/>
    <w:rsid w:val="001419BD"/>
    <w:pPr>
      <w:framePr w:w="4321" w:h="2268" w:vSpace="480" w:wrap="notBeside" w:vAnchor="page" w:hAnchor="page" w:x="7128" w:y="1815" w:anchorLock="1"/>
      <w:tabs>
        <w:tab w:val="left" w:pos="720"/>
        <w:tab w:val="left" w:pos="902"/>
        <w:tab w:val="left" w:pos="2160"/>
      </w:tabs>
    </w:pPr>
    <w:rPr>
      <w:sz w:val="16"/>
      <w:lang w:val="x-none" w:eastAsia="x-none" w:bidi="ar-SA"/>
    </w:rPr>
  </w:style>
  <w:style w:type="paragraph" w:customStyle="1" w:styleId="Betreff">
    <w:name w:val="Betreff"/>
    <w:basedOn w:val="Normlny"/>
    <w:next w:val="Normlny"/>
    <w:rsid w:val="001419BD"/>
    <w:pPr>
      <w:spacing w:after="440"/>
    </w:pPr>
    <w:rPr>
      <w:b/>
    </w:rPr>
  </w:style>
  <w:style w:type="paragraph" w:styleId="Oslovenie">
    <w:name w:val="Salutation"/>
    <w:basedOn w:val="Normlny"/>
    <w:next w:val="Normlny"/>
    <w:rsid w:val="001419BD"/>
  </w:style>
  <w:style w:type="paragraph" w:customStyle="1" w:styleId="DINKopfrechts">
    <w:name w:val="DIN_Kopf_rechts"/>
    <w:basedOn w:val="Normlny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sz w:val="16"/>
    </w:rPr>
  </w:style>
  <w:style w:type="paragraph" w:customStyle="1" w:styleId="Einrckungdoppelt">
    <w:name w:val="Einrückung doppelt"/>
    <w:basedOn w:val="Normlny"/>
    <w:rsid w:val="008575BE"/>
    <w:pPr>
      <w:numPr>
        <w:ilvl w:val="8"/>
        <w:numId w:val="15"/>
      </w:numPr>
      <w:tabs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Normlny"/>
    <w:rsid w:val="00294C45"/>
    <w:pPr>
      <w:numPr>
        <w:ilvl w:val="6"/>
        <w:numId w:val="15"/>
      </w:numPr>
      <w:tabs>
        <w:tab w:val="clear" w:pos="649"/>
      </w:tabs>
    </w:pPr>
  </w:style>
  <w:style w:type="paragraph" w:styleId="Zver">
    <w:name w:val="Closing"/>
    <w:basedOn w:val="Normlny"/>
    <w:rsid w:val="003718F8"/>
    <w:pPr>
      <w:keepLines/>
      <w:tabs>
        <w:tab w:val="left" w:pos="5103"/>
        <w:tab w:val="left" w:pos="7127"/>
      </w:tabs>
    </w:pPr>
    <w:rPr>
      <w:kern w:val="28"/>
    </w:rPr>
  </w:style>
  <w:style w:type="paragraph" w:styleId="Adresanaoblke">
    <w:name w:val="envelope address"/>
    <w:basedOn w:val="Normlny"/>
    <w:rsid w:val="003718F8"/>
    <w:pPr>
      <w:framePr w:w="7938" w:h="1985" w:hRule="exact" w:hSpace="142" w:wrap="around" w:vAnchor="page" w:hAnchor="page" w:xAlign="center" w:y="6238"/>
    </w:pPr>
    <w:rPr>
      <w:b/>
      <w:sz w:val="28"/>
    </w:rPr>
  </w:style>
  <w:style w:type="character" w:styleId="Hypertextovprepojenie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Normlny"/>
    <w:autoRedefine/>
    <w:rsid w:val="006C7D09"/>
    <w:pPr>
      <w:framePr w:w="4536" w:h="238" w:hRule="exact" w:wrap="around" w:vAnchor="page" w:hAnchor="margin" w:y="2553" w:anchorLock="1"/>
      <w:spacing w:before="20" w:line="200" w:lineRule="exact"/>
    </w:pPr>
    <w:rPr>
      <w:sz w:val="16"/>
    </w:rPr>
  </w:style>
  <w:style w:type="paragraph" w:customStyle="1" w:styleId="AufzhlungmitPunkteingerckt">
    <w:name w:val="Aufzählung mit Punkt eingerückt"/>
    <w:basedOn w:val="Normlny"/>
    <w:rsid w:val="00E25681"/>
    <w:pPr>
      <w:tabs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">
    <w:name w:val="Fusszeile"/>
    <w:basedOn w:val="Normlny"/>
    <w:rsid w:val="00AD4A65"/>
    <w:pPr>
      <w:numPr>
        <w:ilvl w:val="3"/>
      </w:numPr>
      <w:jc w:val="center"/>
    </w:pPr>
    <w:rPr>
      <w:rFonts w:cs="Arial"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Pta"/>
    <w:rsid w:val="007E4DB3"/>
    <w:pPr>
      <w:spacing w:line="120" w:lineRule="exact"/>
    </w:pPr>
    <w:rPr>
      <w:sz w:val="12"/>
      <w:szCs w:val="12"/>
    </w:rPr>
  </w:style>
  <w:style w:type="paragraph" w:styleId="Textbubliny">
    <w:name w:val="Balloon Text"/>
    <w:basedOn w:val="Normlny"/>
    <w:link w:val="TextbublinyChar"/>
    <w:rsid w:val="001B34B1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rsid w:val="001B34B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A4DD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5A4DD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5A4D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u">
    <w:name w:val="Fuß"/>
    <w:basedOn w:val="Normlny"/>
    <w:rsid w:val="00BF3856"/>
    <w:pPr>
      <w:framePr w:vSpace="284" w:wrap="around" w:vAnchor="text" w:hAnchor="text" w:y="1"/>
      <w:suppressOverlap/>
    </w:pPr>
    <w:rPr>
      <w:sz w:val="13"/>
    </w:rPr>
  </w:style>
  <w:style w:type="character" w:customStyle="1" w:styleId="Nadpis1Char">
    <w:name w:val="Nadpis 1 Char"/>
    <w:link w:val="Nadpis1"/>
    <w:uiPriority w:val="9"/>
    <w:rsid w:val="005A4D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5A4D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A4DD2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A4DD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5A4DD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5A4DD2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5A4DD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5A4DD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5A4DD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4DD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5A4DD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Vrazn">
    <w:name w:val="Strong"/>
    <w:uiPriority w:val="22"/>
    <w:qFormat/>
    <w:rsid w:val="005A4DD2"/>
    <w:rPr>
      <w:b/>
      <w:bCs/>
    </w:rPr>
  </w:style>
  <w:style w:type="character" w:styleId="Zvraznenie">
    <w:name w:val="Emphasis"/>
    <w:uiPriority w:val="20"/>
    <w:qFormat/>
    <w:rsid w:val="005A4DD2"/>
    <w:rPr>
      <w:i/>
      <w:iCs/>
    </w:rPr>
  </w:style>
  <w:style w:type="paragraph" w:styleId="Bezriadkovania">
    <w:name w:val="No Spacing"/>
    <w:uiPriority w:val="1"/>
    <w:qFormat/>
    <w:rsid w:val="005A4DD2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Normlny"/>
    <w:next w:val="Normlny"/>
    <w:link w:val="AnfhrungszeichenZchn"/>
    <w:uiPriority w:val="29"/>
    <w:qFormat/>
    <w:rsid w:val="005A4DD2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5A4DD2"/>
    <w:rPr>
      <w:i/>
      <w:iCs/>
      <w:color w:val="000000"/>
    </w:rPr>
  </w:style>
  <w:style w:type="paragraph" w:customStyle="1" w:styleId="IntensivesAnfhrungszeichen">
    <w:name w:val="Intensives Anführungszeichen"/>
    <w:basedOn w:val="Normlny"/>
    <w:next w:val="Normlny"/>
    <w:link w:val="IntensivesAnfhrungszeichenZchn"/>
    <w:uiPriority w:val="30"/>
    <w:qFormat/>
    <w:rsid w:val="005A4D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A4DD2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5A4DD2"/>
    <w:rPr>
      <w:i/>
      <w:iCs/>
      <w:color w:val="808080"/>
    </w:rPr>
  </w:style>
  <w:style w:type="character" w:styleId="Intenzvnezvraznenie">
    <w:name w:val="Intense Emphasis"/>
    <w:uiPriority w:val="21"/>
    <w:qFormat/>
    <w:rsid w:val="005A4DD2"/>
    <w:rPr>
      <w:b/>
      <w:bCs/>
      <w:i/>
      <w:iCs/>
      <w:color w:val="4F81BD"/>
    </w:rPr>
  </w:style>
  <w:style w:type="character" w:styleId="Jemnodkaz">
    <w:name w:val="Subtle Reference"/>
    <w:uiPriority w:val="31"/>
    <w:qFormat/>
    <w:rsid w:val="005A4DD2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5A4DD2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qFormat/>
    <w:rsid w:val="005A4DD2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A4DD2"/>
    <w:pPr>
      <w:outlineLvl w:val="9"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5A4DD2"/>
    <w:rPr>
      <w:b/>
      <w:bCs/>
      <w:color w:val="4F81BD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BF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ppelin.cz" TargetMode="External"/><Relationship Id="rId1" Type="http://schemas.openxmlformats.org/officeDocument/2006/relationships/hyperlink" Target="mailto:info-cz@zeppelin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ppelin." TargetMode="External"/><Relationship Id="rId1" Type="http://schemas.openxmlformats.org/officeDocument/2006/relationships/hyperlink" Target="mailto:info-sk@zeppeli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sta\Desktop\Zeppelin_prazd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E840B-4FDA-45F3-8E3A-6C1D41D6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Zeppelin_prazdny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2295</CharactersWithSpaces>
  <SharedDoc>false</SharedDoc>
  <HLinks>
    <vt:vector size="24" baseType="variant"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http://www.zeppelin.cz/</vt:lpwstr>
      </vt:variant>
      <vt:variant>
        <vt:lpwstr/>
      </vt:variant>
      <vt:variant>
        <vt:i4>8192028</vt:i4>
      </vt:variant>
      <vt:variant>
        <vt:i4>6</vt:i4>
      </vt:variant>
      <vt:variant>
        <vt:i4>0</vt:i4>
      </vt:variant>
      <vt:variant>
        <vt:i4>5</vt:i4>
      </vt:variant>
      <vt:variant>
        <vt:lpwstr>mailto:info-cz@zeppelin.com</vt:lpwstr>
      </vt:variant>
      <vt:variant>
        <vt:lpwstr/>
      </vt:variant>
      <vt:variant>
        <vt:i4>7929892</vt:i4>
      </vt:variant>
      <vt:variant>
        <vt:i4>3</vt:i4>
      </vt:variant>
      <vt:variant>
        <vt:i4>0</vt:i4>
      </vt:variant>
      <vt:variant>
        <vt:i4>5</vt:i4>
      </vt:variant>
      <vt:variant>
        <vt:lpwstr>http://www.zeppelin.cz/</vt:lpwstr>
      </vt:variant>
      <vt:variant>
        <vt:lpwstr/>
      </vt:variant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mailto:info-cz@zeppelin.com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2018-05-23T12:49:00Z</dcterms:created>
  <dcterms:modified xsi:type="dcterms:W3CDTF">2024-09-11T11:35:00Z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784f517f,6ee699e1,44cdf5cf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Zeppelin: Confidential GREEN</vt:lpwstr>
  </property>
  <property fmtid="{D5CDD505-2E9C-101B-9397-08002B2CF9AE}" pid="5" name="MSIP_Label_f4629c86-9c56-4733-83b0-e751f548439d_Enabled">
    <vt:lpwstr>true</vt:lpwstr>
  </property>
  <property fmtid="{D5CDD505-2E9C-101B-9397-08002B2CF9AE}" pid="6" name="MSIP_Label_f4629c86-9c56-4733-83b0-e751f548439d_SetDate">
    <vt:lpwstr>2024-09-11T10:42:45Z</vt:lpwstr>
  </property>
  <property fmtid="{D5CDD505-2E9C-101B-9397-08002B2CF9AE}" pid="7" name="MSIP_Label_f4629c86-9c56-4733-83b0-e751f548439d_Method">
    <vt:lpwstr>Standard</vt:lpwstr>
  </property>
  <property fmtid="{D5CDD505-2E9C-101B-9397-08002B2CF9AE}" pid="8" name="MSIP_Label_f4629c86-9c56-4733-83b0-e751f548439d_Name">
    <vt:lpwstr>Green Zeppelin</vt:lpwstr>
  </property>
  <property fmtid="{D5CDD505-2E9C-101B-9397-08002B2CF9AE}" pid="9" name="MSIP_Label_f4629c86-9c56-4733-83b0-e751f548439d_SiteId">
    <vt:lpwstr>0250981a-1133-49e1-ba8e-3b02b77bfa04</vt:lpwstr>
  </property>
  <property fmtid="{D5CDD505-2E9C-101B-9397-08002B2CF9AE}" pid="10" name="MSIP_Label_f4629c86-9c56-4733-83b0-e751f548439d_ActionId">
    <vt:lpwstr>e9915c32-c5e9-4034-8ead-2f326959efba</vt:lpwstr>
  </property>
  <property fmtid="{D5CDD505-2E9C-101B-9397-08002B2CF9AE}" pid="11" name="MSIP_Label_f4629c86-9c56-4733-83b0-e751f548439d_ContentBits">
    <vt:lpwstr>1</vt:lpwstr>
  </property>
</Properties>
</file>